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4B0CF" w14:textId="50942912" w:rsidR="00016238" w:rsidRPr="005C59B7" w:rsidRDefault="00016238" w:rsidP="00016238">
      <w:pPr>
        <w:pStyle w:val="Encabezado"/>
        <w:ind w:right="5296"/>
        <w:jc w:val="both"/>
        <w:rPr>
          <w:rFonts w:ascii="Montserrat" w:hAnsi="Montserrat" w:cs="Arial"/>
          <w:b/>
          <w:sz w:val="18"/>
          <w:szCs w:val="18"/>
        </w:rPr>
      </w:pPr>
      <w:bookmarkStart w:id="0" w:name="_GoBack"/>
      <w:bookmarkEnd w:id="0"/>
      <w:r w:rsidRPr="005C59B7">
        <w:rPr>
          <w:rFonts w:ascii="Montserrat" w:hAnsi="Montserrat" w:cs="Arial"/>
          <w:b/>
          <w:sz w:val="18"/>
          <w:szCs w:val="18"/>
        </w:rPr>
        <w:t>Folio:</w:t>
      </w:r>
      <w:r w:rsidR="008D745A">
        <w:rPr>
          <w:rFonts w:ascii="Montserrat" w:hAnsi="Montserrat" w:cs="Arial"/>
          <w:b/>
          <w:sz w:val="18"/>
          <w:szCs w:val="18"/>
        </w:rPr>
        <w:t xml:space="preserve"> </w:t>
      </w:r>
      <w:r w:rsidR="00F620CF">
        <w:rPr>
          <w:rFonts w:ascii="Montserrat" w:hAnsi="Montserrat" w:cs="Arial"/>
          <w:b/>
          <w:sz w:val="18"/>
          <w:szCs w:val="18"/>
        </w:rPr>
        <w:t xml:space="preserve">4651935 </w:t>
      </w:r>
      <w:r w:rsidR="008D745A">
        <w:rPr>
          <w:rFonts w:ascii="Montserrat" w:hAnsi="Montserrat" w:cs="Arial"/>
          <w:b/>
          <w:sz w:val="18"/>
          <w:szCs w:val="18"/>
        </w:rPr>
        <w:t xml:space="preserve"> </w:t>
      </w:r>
    </w:p>
    <w:p w14:paraId="4C3FB616" w14:textId="73DF3A23" w:rsidR="00016238" w:rsidRPr="005C59B7" w:rsidRDefault="00016238" w:rsidP="00016238">
      <w:pPr>
        <w:pStyle w:val="Encabezado"/>
        <w:ind w:right="5296"/>
        <w:jc w:val="both"/>
        <w:rPr>
          <w:rFonts w:ascii="Montserrat" w:hAnsi="Montserrat" w:cs="Arial"/>
          <w:b/>
          <w:sz w:val="18"/>
          <w:szCs w:val="18"/>
        </w:rPr>
      </w:pPr>
      <w:r w:rsidRPr="005C59B7">
        <w:rPr>
          <w:rFonts w:ascii="Montserrat" w:hAnsi="Montserrat" w:cs="Arial"/>
          <w:b/>
          <w:sz w:val="18"/>
          <w:szCs w:val="18"/>
        </w:rPr>
        <w:t xml:space="preserve">RFC: </w:t>
      </w:r>
      <w:r w:rsidR="008D745A">
        <w:rPr>
          <w:rFonts w:ascii="Montserrat" w:hAnsi="Montserrat" w:cs="Arial"/>
          <w:b/>
          <w:sz w:val="18"/>
          <w:szCs w:val="18"/>
        </w:rPr>
        <w:t xml:space="preserve">SAT970701NN3 </w:t>
      </w:r>
    </w:p>
    <w:p w14:paraId="43394F5F" w14:textId="77777777" w:rsidR="00016238" w:rsidRDefault="00016238" w:rsidP="00016238">
      <w:pPr>
        <w:ind w:right="4676"/>
        <w:jc w:val="both"/>
        <w:rPr>
          <w:rFonts w:ascii="Montserrat" w:hAnsi="Montserrat"/>
          <w:b/>
          <w:sz w:val="18"/>
          <w:szCs w:val="18"/>
        </w:rPr>
      </w:pPr>
    </w:p>
    <w:p w14:paraId="2BAFB679" w14:textId="77777777" w:rsidR="007E42CC" w:rsidRPr="0023246E" w:rsidRDefault="007E42CC" w:rsidP="007E42CC">
      <w:pPr>
        <w:rPr>
          <w:rFonts w:ascii="Montserrat Bold" w:hAnsi="Montserrat Bold"/>
          <w:sz w:val="18"/>
          <w:szCs w:val="18"/>
          <w:lang w:val="es-MX"/>
        </w:rPr>
      </w:pPr>
      <w:r w:rsidRPr="0023246E">
        <w:rPr>
          <w:rFonts w:ascii="Montserrat Bold" w:hAnsi="Montserrat Bold"/>
          <w:sz w:val="18"/>
          <w:szCs w:val="18"/>
          <w:lang w:val="es-MX"/>
        </w:rPr>
        <w:t>Asunto:</w:t>
      </w:r>
      <w:r>
        <w:rPr>
          <w:rFonts w:ascii="Montserrat Bold" w:hAnsi="Montserrat Bold"/>
          <w:sz w:val="18"/>
          <w:szCs w:val="18"/>
          <w:lang w:val="es-MX"/>
        </w:rPr>
        <w:t xml:space="preserve"> </w:t>
      </w:r>
      <w:r w:rsidRPr="00325396">
        <w:rPr>
          <w:rFonts w:ascii="Montserrat Bold" w:hAnsi="Montserrat Bold"/>
          <w:sz w:val="18"/>
          <w:szCs w:val="18"/>
          <w:lang w:val="es-MX"/>
        </w:rPr>
        <w:t>Se comunica con</w:t>
      </w:r>
      <w:r>
        <w:rPr>
          <w:rFonts w:ascii="Montserrat Bold" w:hAnsi="Montserrat Bold"/>
          <w:sz w:val="18"/>
          <w:szCs w:val="18"/>
          <w:lang w:val="es-MX"/>
        </w:rPr>
        <w:t>fidencialidad de la información</w:t>
      </w:r>
    </w:p>
    <w:p w14:paraId="78388133" w14:textId="0EF81335" w:rsidR="00E92113" w:rsidRDefault="00E92113" w:rsidP="009913B5">
      <w:pPr>
        <w:pStyle w:val="Encabezado"/>
        <w:ind w:right="4729"/>
        <w:jc w:val="both"/>
        <w:rPr>
          <w:rFonts w:ascii="Montserrat" w:hAnsi="Montserrat" w:cs="Arial"/>
          <w:bCs/>
          <w:sz w:val="18"/>
          <w:szCs w:val="18"/>
          <w:lang w:val="es-ES"/>
        </w:rPr>
      </w:pPr>
    </w:p>
    <w:p w14:paraId="377874C5" w14:textId="667C57D4" w:rsidR="00E92113" w:rsidRPr="00AB45CA" w:rsidRDefault="00AB45CA" w:rsidP="00AB45CA">
      <w:pPr>
        <w:pStyle w:val="Encabezado"/>
        <w:ind w:right="51"/>
        <w:jc w:val="right"/>
        <w:rPr>
          <w:rFonts w:ascii="Montserrat" w:hAnsi="Montserrat" w:cs="Arial"/>
          <w:bCs/>
          <w:sz w:val="18"/>
          <w:szCs w:val="18"/>
          <w:lang w:val="es-ES"/>
        </w:rPr>
      </w:pPr>
      <w:r w:rsidRPr="00AB45CA">
        <w:rPr>
          <w:rFonts w:ascii="Montserrat" w:hAnsi="Montserrat" w:cs="Arial"/>
          <w:bCs/>
          <w:sz w:val="18"/>
          <w:szCs w:val="18"/>
          <w:lang w:val="es-ES"/>
        </w:rPr>
        <w:t xml:space="preserve">Cd. Reynosa, Tamaulipas, </w:t>
      </w:r>
      <w:r w:rsidR="008D745A">
        <w:rPr>
          <w:rFonts w:ascii="Montserrat" w:hAnsi="Montserrat" w:cs="Arial"/>
          <w:bCs/>
          <w:sz w:val="18"/>
          <w:szCs w:val="18"/>
          <w:lang w:val="es-ES"/>
        </w:rPr>
        <w:t xml:space="preserve">16 de diciembre de 2022 </w:t>
      </w:r>
    </w:p>
    <w:p w14:paraId="03E67CB2" w14:textId="547B4E86" w:rsidR="008D745A" w:rsidRDefault="008D745A" w:rsidP="008D745A">
      <w:pPr>
        <w:pStyle w:val="Encabezado"/>
        <w:ind w:right="476"/>
        <w:jc w:val="right"/>
        <w:rPr>
          <w:rFonts w:ascii="Montserrat" w:hAnsi="Montserrat" w:cs="Arial"/>
          <w:b/>
          <w:bCs/>
          <w:sz w:val="18"/>
          <w:szCs w:val="18"/>
          <w:lang w:val="es-ES"/>
        </w:rPr>
      </w:pPr>
      <w:r>
        <w:rPr>
          <w:rFonts w:ascii="Montserrat" w:hAnsi="Montserrat" w:cs="Arial"/>
          <w:b/>
          <w:bCs/>
          <w:sz w:val="18"/>
          <w:szCs w:val="18"/>
          <w:lang w:val="es-ES"/>
        </w:rPr>
        <w:t xml:space="preserve">.  </w:t>
      </w:r>
    </w:p>
    <w:p w14:paraId="5D7EA719" w14:textId="10129BA1" w:rsidR="007E42CC" w:rsidRPr="0023246E" w:rsidRDefault="008D745A" w:rsidP="007E42CC">
      <w:pPr>
        <w:ind w:right="5154"/>
        <w:jc w:val="both"/>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14:paraId="33EA8758" w14:textId="77777777" w:rsidR="00016238" w:rsidRDefault="00016238" w:rsidP="00016238">
      <w:pPr>
        <w:ind w:right="-2"/>
        <w:jc w:val="both"/>
        <w:rPr>
          <w:rFonts w:ascii="Montserrat" w:hAnsi="Montserrat" w:cs="Arial"/>
          <w:sz w:val="18"/>
          <w:szCs w:val="18"/>
        </w:rPr>
      </w:pPr>
    </w:p>
    <w:p w14:paraId="225E1113" w14:textId="77777777" w:rsidR="007E42CC" w:rsidRDefault="007E42CC" w:rsidP="007E42CC">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0DC1DD92" w14:textId="77777777" w:rsidR="007E42CC" w:rsidRDefault="007E42CC" w:rsidP="007E42CC">
      <w:pPr>
        <w:jc w:val="both"/>
        <w:rPr>
          <w:rFonts w:ascii="Montserrat Regular" w:hAnsi="Montserrat Regular"/>
          <w:sz w:val="18"/>
          <w:szCs w:val="18"/>
          <w:lang w:val="es-MX"/>
        </w:rPr>
      </w:pPr>
    </w:p>
    <w:p w14:paraId="615DF172" w14:textId="1CFC8826" w:rsidR="007E42CC" w:rsidRDefault="007E42CC" w:rsidP="007E42CC">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Pr>
          <w:rFonts w:ascii="Montserrat Regular" w:hAnsi="Montserrat Regular"/>
          <w:b/>
          <w:sz w:val="18"/>
          <w:szCs w:val="18"/>
          <w:lang w:val="es-MX"/>
        </w:rPr>
        <w:t>2</w:t>
      </w:r>
      <w:r w:rsidRPr="00325396">
        <w:rPr>
          <w:rFonts w:ascii="Montserrat Regular" w:hAnsi="Montserrat Regular"/>
          <w:sz w:val="18"/>
          <w:szCs w:val="18"/>
          <w:lang w:val="es-MX"/>
        </w:rPr>
        <w:t>, contienen información de contribuyentes, que se encuentra protegida por el secreto fiscal</w:t>
      </w:r>
      <w:r w:rsidRPr="00983F59">
        <w:rPr>
          <w:rFonts w:ascii="Montserrat Regular" w:hAnsi="Montserrat Regular"/>
          <w:sz w:val="18"/>
          <w:szCs w:val="18"/>
          <w:lang w:val="es-MX"/>
        </w:rPr>
        <w:t>, así como datos personales, por</w:t>
      </w:r>
      <w:r w:rsidRPr="00325396">
        <w:rPr>
          <w:rFonts w:ascii="Montserrat Regular" w:hAnsi="Montserrat Regular"/>
          <w:sz w:val="18"/>
          <w:szCs w:val="18"/>
          <w:lang w:val="es-MX"/>
        </w:rPr>
        <w:t xml:space="preserve"> lo tanto, se considera confidencial, por lo que, en cumplimiento a la obligación de transparencia citada, se realizaron versiones públicas de las mismas, para llevar a cabo la actualización correspondiente.</w:t>
      </w:r>
    </w:p>
    <w:p w14:paraId="6C048039" w14:textId="77777777" w:rsidR="007E42CC" w:rsidRDefault="007E42CC" w:rsidP="007E42CC">
      <w:pPr>
        <w:rPr>
          <w:rFonts w:ascii="Montserrat Regular" w:hAnsi="Montserrat Regular"/>
          <w:sz w:val="18"/>
          <w:szCs w:val="18"/>
          <w:lang w:val="es-MX"/>
        </w:rPr>
      </w:pPr>
    </w:p>
    <w:p w14:paraId="03B7F46F" w14:textId="77777777" w:rsidR="007E42CC" w:rsidRDefault="007E42CC" w:rsidP="007E42CC">
      <w:pPr>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14:paraId="43290530" w14:textId="77777777" w:rsidR="007E42CC" w:rsidRDefault="007E42CC" w:rsidP="007E42CC">
      <w:pPr>
        <w:rPr>
          <w:rFonts w:ascii="Montserrat Regular" w:hAnsi="Montserrat Regular"/>
          <w:sz w:val="18"/>
          <w:szCs w:val="18"/>
          <w:lang w:val="es-MX"/>
        </w:rPr>
      </w:pPr>
    </w:p>
    <w:p w14:paraId="17B8EB7D" w14:textId="77777777" w:rsidR="007E42CC" w:rsidRPr="00325396" w:rsidRDefault="007E42CC" w:rsidP="007E42CC">
      <w:pPr>
        <w:numPr>
          <w:ilvl w:val="0"/>
          <w:numId w:val="47"/>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denominación y razón social de contribuyentes.</w:t>
      </w:r>
    </w:p>
    <w:p w14:paraId="2C2EE737" w14:textId="77777777" w:rsidR="007E42CC" w:rsidRPr="00325396" w:rsidRDefault="007E42CC" w:rsidP="007E42CC">
      <w:pPr>
        <w:numPr>
          <w:ilvl w:val="0"/>
          <w:numId w:val="47"/>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Clave del Registro Federal de Contribuyentes.</w:t>
      </w:r>
    </w:p>
    <w:p w14:paraId="1E68E36D" w14:textId="77777777" w:rsidR="007E42CC" w:rsidRPr="00325396" w:rsidRDefault="007E42CC" w:rsidP="007E42CC">
      <w:pPr>
        <w:numPr>
          <w:ilvl w:val="0"/>
          <w:numId w:val="47"/>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Correo electrónico de contribuyentes. </w:t>
      </w:r>
    </w:p>
    <w:p w14:paraId="38E99A26" w14:textId="77777777" w:rsidR="007E42CC" w:rsidRPr="00325396" w:rsidRDefault="007E42CC" w:rsidP="007E42CC">
      <w:pPr>
        <w:numPr>
          <w:ilvl w:val="0"/>
          <w:numId w:val="47"/>
        </w:numPr>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Representante legal. </w:t>
      </w:r>
    </w:p>
    <w:p w14:paraId="74CB7D91" w14:textId="77777777" w:rsidR="007E42CC" w:rsidRPr="00325396" w:rsidRDefault="007E42CC" w:rsidP="007E42CC">
      <w:pPr>
        <w:numPr>
          <w:ilvl w:val="0"/>
          <w:numId w:val="47"/>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Domicilio fiscal.</w:t>
      </w:r>
    </w:p>
    <w:p w14:paraId="3D9D14BE" w14:textId="77777777" w:rsidR="007E42CC" w:rsidRPr="00325396" w:rsidRDefault="007E42CC" w:rsidP="007E42CC">
      <w:pPr>
        <w:numPr>
          <w:ilvl w:val="0"/>
          <w:numId w:val="47"/>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Domicilio para oír y recibir notificaciones.</w:t>
      </w:r>
    </w:p>
    <w:p w14:paraId="4E319A9C" w14:textId="77777777" w:rsidR="007E42CC" w:rsidRPr="00325396" w:rsidRDefault="007E42CC" w:rsidP="007E42CC">
      <w:pPr>
        <w:numPr>
          <w:ilvl w:val="0"/>
          <w:numId w:val="47"/>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Montos de créditos fiscales, deducciones utilidades, reparto de utilidades, ingresos acreditamiento, multas, retenciones, pagos, contribuciones, ingresos acumulables, pérdida fiscal, resultado fiscal, impuesto causado, prestación de servicios independientes, ingresos presuntos, impuesto actualizado, tasa acumulada de recargos, adeudos.</w:t>
      </w:r>
    </w:p>
    <w:p w14:paraId="6005277D" w14:textId="77777777" w:rsidR="007E42CC" w:rsidRPr="00325396" w:rsidRDefault="007E42CC" w:rsidP="007E42CC">
      <w:pPr>
        <w:numPr>
          <w:ilvl w:val="0"/>
          <w:numId w:val="47"/>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Autorizados para oír y recibir notificaciones. </w:t>
      </w:r>
    </w:p>
    <w:p w14:paraId="40C8D7ED" w14:textId="77777777" w:rsidR="007E42CC" w:rsidRPr="00325396" w:rsidRDefault="007E42CC" w:rsidP="007E42CC">
      <w:pPr>
        <w:numPr>
          <w:ilvl w:val="0"/>
          <w:numId w:val="47"/>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Teléfono.</w:t>
      </w:r>
    </w:p>
    <w:p w14:paraId="7410800D" w14:textId="77777777" w:rsidR="007E42CC" w:rsidRPr="00325396" w:rsidRDefault="007E42CC" w:rsidP="007E42CC">
      <w:pPr>
        <w:numPr>
          <w:ilvl w:val="0"/>
          <w:numId w:val="47"/>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Folio SIFEN, Cadena, Sello digital, código QR y</w:t>
      </w:r>
      <w:r>
        <w:rPr>
          <w:rFonts w:ascii="Montserrat Regular" w:hAnsi="Montserrat Regular"/>
          <w:sz w:val="18"/>
          <w:szCs w:val="18"/>
          <w:lang w:val="es-MX"/>
        </w:rPr>
        <w:t xml:space="preserve"> firma digital del funcionario</w:t>
      </w:r>
    </w:p>
    <w:p w14:paraId="380D7493" w14:textId="77777777" w:rsidR="007E42CC" w:rsidRPr="00325396" w:rsidRDefault="007E42CC" w:rsidP="007E42CC">
      <w:pPr>
        <w:numPr>
          <w:ilvl w:val="0"/>
          <w:numId w:val="47"/>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Denominación o razón social de bancos.</w:t>
      </w:r>
    </w:p>
    <w:p w14:paraId="773DFCFF" w14:textId="77777777" w:rsidR="007E42CC" w:rsidRPr="00325396" w:rsidRDefault="007E42CC" w:rsidP="007E42CC">
      <w:pPr>
        <w:numPr>
          <w:ilvl w:val="0"/>
          <w:numId w:val="47"/>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Resolución recurrida.</w:t>
      </w:r>
    </w:p>
    <w:p w14:paraId="201FBB6C" w14:textId="77777777" w:rsidR="007E42CC" w:rsidRPr="00325396" w:rsidRDefault="007E42CC" w:rsidP="007E42CC">
      <w:pPr>
        <w:numPr>
          <w:ilvl w:val="0"/>
          <w:numId w:val="47"/>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y firma de persona física que acusa de recibido la resolución.</w:t>
      </w:r>
    </w:p>
    <w:p w14:paraId="7C65F094"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juicio.</w:t>
      </w:r>
    </w:p>
    <w:p w14:paraId="6DCB4F81"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Datos de escritura pública, número de escritura, estado, libro, folio mercantil, partida.</w:t>
      </w:r>
    </w:p>
    <w:p w14:paraId="2BB5FDE0"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Administrador único del contribuyente.</w:t>
      </w:r>
    </w:p>
    <w:p w14:paraId="7FD95782"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Datos de identificación del domicilio fiscal.</w:t>
      </w:r>
    </w:p>
    <w:p w14:paraId="4FFF0DF6"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Autoridad jurisdiccional que conoce.</w:t>
      </w:r>
    </w:p>
    <w:p w14:paraId="06C77A66"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Orden de vista.</w:t>
      </w:r>
    </w:p>
    <w:p w14:paraId="2DAF6157"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Juicio de amparo.</w:t>
      </w:r>
    </w:p>
    <w:p w14:paraId="3C36089E"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Contribuciones revisadas.</w:t>
      </w:r>
    </w:p>
    <w:p w14:paraId="7FF57035"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Proveedores.</w:t>
      </w:r>
    </w:p>
    <w:p w14:paraId="05DEA728"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lastRenderedPageBreak/>
        <w:t>Ejercicio revisado.</w:t>
      </w:r>
    </w:p>
    <w:p w14:paraId="49BF4D6C"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 contador del contribuyente.</w:t>
      </w:r>
    </w:p>
    <w:p w14:paraId="4B0A024C"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cuentas bancarias.</w:t>
      </w:r>
    </w:p>
    <w:p w14:paraId="5A07042F"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operación de presentación de declaración anual, y complementaria.</w:t>
      </w:r>
    </w:p>
    <w:p w14:paraId="5A387276"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Periodo de causación de recargos.</w:t>
      </w:r>
    </w:p>
    <w:p w14:paraId="428C0E94"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Apoderado legal.</w:t>
      </w:r>
    </w:p>
    <w:p w14:paraId="12182B52"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Impuestos revisados.</w:t>
      </w:r>
    </w:p>
    <w:p w14:paraId="44429D50"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 recepcionista del contribuyente.</w:t>
      </w:r>
    </w:p>
    <w:p w14:paraId="4A99EC90"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 auxiliar contable de la empresa.</w:t>
      </w:r>
    </w:p>
    <w:p w14:paraId="0E153CBD"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folio de aviso de cambio de domicilio.</w:t>
      </w:r>
    </w:p>
    <w:p w14:paraId="5FC7CBC4"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orden de verificación.</w:t>
      </w:r>
    </w:p>
    <w:p w14:paraId="0EE10562"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Procedimiento Administrativo en Materia Aduanera, número de pedimento.</w:t>
      </w:r>
    </w:p>
    <w:p w14:paraId="699838A5"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Datos de facturas: fecha, montos, impuesto, concepto.</w:t>
      </w:r>
    </w:p>
    <w:p w14:paraId="0FC20D0D"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Accionista.</w:t>
      </w:r>
    </w:p>
    <w:p w14:paraId="227B6FE9"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Saldo de cuenta bancaria.</w:t>
      </w:r>
    </w:p>
    <w:p w14:paraId="7480FC5B"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Mandamiento de ejecución.</w:t>
      </w:r>
    </w:p>
    <w:p w14:paraId="135E308A"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orden de verificación de domicilio.</w:t>
      </w:r>
    </w:p>
    <w:p w14:paraId="1F78CCD1"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Participación.</w:t>
      </w:r>
    </w:p>
    <w:p w14:paraId="7856279E"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Valor de acciones.</w:t>
      </w:r>
    </w:p>
    <w:p w14:paraId="1C3AD35C"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Capital social.</w:t>
      </w:r>
    </w:p>
    <w:p w14:paraId="17CB26BF"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Aportación social.</w:t>
      </w:r>
    </w:p>
    <w:p w14:paraId="679A3B4F" w14:textId="77777777" w:rsidR="007E42CC" w:rsidRPr="00325396" w:rsidRDefault="007E42CC" w:rsidP="007E42CC">
      <w:pPr>
        <w:numPr>
          <w:ilvl w:val="0"/>
          <w:numId w:val="48"/>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orden de revisión de gabinete.</w:t>
      </w:r>
    </w:p>
    <w:p w14:paraId="22E2424F" w14:textId="77777777" w:rsidR="007E42CC" w:rsidRPr="00325396" w:rsidRDefault="007E42CC" w:rsidP="007E42CC">
      <w:pPr>
        <w:numPr>
          <w:ilvl w:val="0"/>
          <w:numId w:val="48"/>
        </w:numPr>
        <w:ind w:left="714" w:hanging="357"/>
        <w:jc w:val="both"/>
        <w:rPr>
          <w:rFonts w:ascii="Montserrat Regular" w:hAnsi="Montserrat Regular"/>
          <w:sz w:val="18"/>
          <w:szCs w:val="18"/>
          <w:lang w:val="es-MX"/>
        </w:rPr>
      </w:pPr>
      <w:r w:rsidRPr="00325396">
        <w:rPr>
          <w:rFonts w:ascii="Montserrat Regular" w:hAnsi="Montserrat Regular"/>
          <w:sz w:val="18"/>
          <w:szCs w:val="18"/>
          <w:lang w:val="es-MX"/>
        </w:rPr>
        <w:t>Nombre de responsable solidario.</w:t>
      </w:r>
    </w:p>
    <w:p w14:paraId="5D1686CC" w14:textId="77777777" w:rsidR="007E42CC" w:rsidRPr="006B1E9F" w:rsidRDefault="007E42CC" w:rsidP="007E42CC">
      <w:pPr>
        <w:pStyle w:val="Prrafodelista"/>
        <w:numPr>
          <w:ilvl w:val="0"/>
          <w:numId w:val="48"/>
        </w:numPr>
        <w:contextualSpacing/>
        <w:rPr>
          <w:rFonts w:ascii="Montserrat Regular" w:hAnsi="Montserrat Regular"/>
          <w:sz w:val="18"/>
          <w:szCs w:val="18"/>
        </w:rPr>
      </w:pPr>
      <w:r w:rsidRPr="006B1E9F">
        <w:rPr>
          <w:rFonts w:ascii="Montserrat Regular" w:hAnsi="Montserrat Regular"/>
          <w:sz w:val="18"/>
          <w:szCs w:val="18"/>
        </w:rPr>
        <w:t>Agente aduanal.</w:t>
      </w:r>
    </w:p>
    <w:p w14:paraId="443E1F7E" w14:textId="77777777" w:rsidR="007E42CC" w:rsidRDefault="007E42CC" w:rsidP="007E42CC">
      <w:pPr>
        <w:rPr>
          <w:rFonts w:ascii="Montserrat Regular" w:hAnsi="Montserrat Regular"/>
          <w:sz w:val="18"/>
          <w:szCs w:val="18"/>
          <w:lang w:val="es-MX"/>
        </w:rPr>
      </w:pPr>
    </w:p>
    <w:p w14:paraId="1E4B0762" w14:textId="77777777" w:rsidR="007E42CC" w:rsidRDefault="007E42CC" w:rsidP="007E42CC">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3F66EF94" w14:textId="77777777" w:rsidR="007E42CC" w:rsidRDefault="007E42CC" w:rsidP="007E42CC">
      <w:pPr>
        <w:jc w:val="both"/>
        <w:rPr>
          <w:rFonts w:ascii="Montserrat Regular" w:hAnsi="Montserrat Regular"/>
          <w:sz w:val="18"/>
          <w:szCs w:val="18"/>
          <w:lang w:val="es-MX"/>
        </w:rPr>
      </w:pPr>
    </w:p>
    <w:p w14:paraId="6B01C459" w14:textId="77777777" w:rsidR="007E42CC" w:rsidRPr="00983F59" w:rsidRDefault="007E42CC" w:rsidP="007E42CC">
      <w:pPr>
        <w:jc w:val="both"/>
        <w:rPr>
          <w:rFonts w:ascii="Montserrat Regular" w:hAnsi="Montserrat Regular"/>
          <w:sz w:val="18"/>
          <w:szCs w:val="18"/>
          <w:lang w:val="es-MX"/>
        </w:rPr>
      </w:pPr>
      <w:r w:rsidRPr="00983F59">
        <w:rPr>
          <w:rFonts w:ascii="Montserrat Regular" w:hAnsi="Montserrat Regular"/>
          <w:sz w:val="18"/>
          <w:szCs w:val="18"/>
          <w:lang w:val="es-MX"/>
        </w:rPr>
        <w:t>Así también los datos personales que se testarán, son los siguientes:</w:t>
      </w:r>
    </w:p>
    <w:p w14:paraId="3DD68464" w14:textId="77777777" w:rsidR="007E42CC" w:rsidRPr="00983F59" w:rsidRDefault="007E42CC" w:rsidP="007E42CC">
      <w:pPr>
        <w:jc w:val="both"/>
        <w:rPr>
          <w:rFonts w:ascii="Montserrat Regular" w:hAnsi="Montserrat Regular"/>
          <w:sz w:val="18"/>
          <w:szCs w:val="18"/>
          <w:lang w:val="es-MX"/>
        </w:rPr>
      </w:pPr>
      <w:r w:rsidRPr="00983F59">
        <w:rPr>
          <w:rFonts w:ascii="Montserrat Regular" w:hAnsi="Montserrat Regular"/>
          <w:sz w:val="18"/>
          <w:szCs w:val="18"/>
          <w:lang w:val="es-MX"/>
        </w:rPr>
        <w:t xml:space="preserve"> </w:t>
      </w:r>
    </w:p>
    <w:p w14:paraId="69A1C61E" w14:textId="77777777" w:rsidR="007E42CC" w:rsidRPr="00983F59" w:rsidRDefault="007E42CC" w:rsidP="007E42CC">
      <w:pPr>
        <w:numPr>
          <w:ilvl w:val="0"/>
          <w:numId w:val="48"/>
        </w:numPr>
        <w:spacing w:after="200"/>
        <w:contextualSpacing/>
        <w:jc w:val="both"/>
        <w:rPr>
          <w:rFonts w:ascii="Montserrat Regular" w:hAnsi="Montserrat Regular"/>
          <w:sz w:val="18"/>
          <w:szCs w:val="18"/>
          <w:lang w:val="es-MX"/>
        </w:rPr>
      </w:pPr>
      <w:r w:rsidRPr="00983F59">
        <w:rPr>
          <w:rFonts w:ascii="Montserrat Regular" w:hAnsi="Montserrat Regular"/>
          <w:sz w:val="18"/>
          <w:szCs w:val="18"/>
          <w:lang w:val="es-MX"/>
        </w:rPr>
        <w:t>Datos de identificación de persona física.</w:t>
      </w:r>
    </w:p>
    <w:p w14:paraId="7E3A6C46" w14:textId="77777777" w:rsidR="007E42CC" w:rsidRPr="00983F59" w:rsidRDefault="007E42CC" w:rsidP="007E42CC">
      <w:pPr>
        <w:jc w:val="both"/>
        <w:rPr>
          <w:rFonts w:ascii="Montserrat Regular" w:hAnsi="Montserrat Regular"/>
          <w:sz w:val="18"/>
          <w:szCs w:val="18"/>
          <w:lang w:val="es-MX"/>
        </w:rPr>
      </w:pPr>
    </w:p>
    <w:p w14:paraId="2258B18B" w14:textId="77777777" w:rsidR="007E42CC" w:rsidRPr="00983F59" w:rsidRDefault="007E42CC" w:rsidP="007E42CC">
      <w:pPr>
        <w:jc w:val="both"/>
        <w:rPr>
          <w:rFonts w:ascii="Montserrat Regular" w:hAnsi="Montserrat Regular"/>
          <w:sz w:val="18"/>
          <w:szCs w:val="18"/>
          <w:lang w:val="es-MX"/>
        </w:rPr>
      </w:pPr>
      <w:r w:rsidRPr="00983F59">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14:paraId="3F9FDB91" w14:textId="77777777" w:rsidR="007E42CC" w:rsidRDefault="007E42CC" w:rsidP="007E42CC">
      <w:pPr>
        <w:jc w:val="both"/>
        <w:rPr>
          <w:rFonts w:ascii="Montserrat Regular" w:hAnsi="Montserrat Regular"/>
          <w:sz w:val="18"/>
          <w:szCs w:val="18"/>
          <w:lang w:val="es-MX"/>
        </w:rPr>
      </w:pPr>
    </w:p>
    <w:p w14:paraId="72B71ABF" w14:textId="59B279DF" w:rsidR="007E42CC" w:rsidRPr="00325396" w:rsidRDefault="00CC5074" w:rsidP="007E42CC">
      <w:pPr>
        <w:jc w:val="both"/>
        <w:rPr>
          <w:rFonts w:ascii="Montserrat Regular" w:hAnsi="Montserrat Regular"/>
          <w:sz w:val="18"/>
          <w:szCs w:val="18"/>
          <w:lang w:val="es-MX"/>
        </w:rPr>
      </w:pPr>
      <w:r>
        <w:rPr>
          <w:rFonts w:ascii="Montserrat Regular" w:hAnsi="Montserrat Regular"/>
          <w:noProof/>
          <w:sz w:val="18"/>
          <w:szCs w:val="18"/>
          <w:lang w:val="en-US"/>
        </w:rPr>
        <w:lastRenderedPageBreak/>
        <w:drawing>
          <wp:anchor distT="0" distB="0" distL="114300" distR="114300" simplePos="0" relativeHeight="251658240" behindDoc="0" locked="0" layoutInCell="1" allowOverlap="1" wp14:anchorId="449860B4" wp14:editId="69E16B41">
            <wp:simplePos x="0" y="0"/>
            <wp:positionH relativeFrom="column">
              <wp:posOffset>4173220</wp:posOffset>
            </wp:positionH>
            <wp:positionV relativeFrom="paragraph">
              <wp:posOffset>544830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7E42C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7589FFC1" w14:textId="1BBAAA75" w:rsidR="007E42CC" w:rsidRDefault="007E42CC" w:rsidP="007E42CC">
      <w:pPr>
        <w:rPr>
          <w:rFonts w:ascii="Montserrat Regular" w:hAnsi="Montserrat Regular"/>
          <w:sz w:val="18"/>
          <w:szCs w:val="18"/>
          <w:lang w:val="es-MX"/>
        </w:rPr>
      </w:pPr>
    </w:p>
    <w:p w14:paraId="4A257E62" w14:textId="12E199AF" w:rsidR="007E42CC" w:rsidRDefault="007E42CC" w:rsidP="007E42CC">
      <w:pPr>
        <w:tabs>
          <w:tab w:val="left" w:pos="6663"/>
        </w:tabs>
        <w:jc w:val="both"/>
        <w:rPr>
          <w:rFonts w:ascii="Montserrat" w:hAnsi="Montserrat"/>
          <w:sz w:val="18"/>
          <w:szCs w:val="18"/>
        </w:rPr>
      </w:pPr>
    </w:p>
    <w:p w14:paraId="1B6E4567" w14:textId="2DE2D3F4" w:rsidR="007E42CC" w:rsidRPr="000A51EB" w:rsidRDefault="007E42CC" w:rsidP="007E42CC">
      <w:pPr>
        <w:rPr>
          <w:rFonts w:ascii="Montserrat" w:hAnsi="Montserrat" w:cs="Arial"/>
          <w:b/>
          <w:sz w:val="18"/>
          <w:szCs w:val="18"/>
        </w:rPr>
      </w:pPr>
      <w:r w:rsidRPr="000A51EB">
        <w:rPr>
          <w:rFonts w:ascii="Montserrat" w:hAnsi="Montserrat" w:cs="Arial"/>
          <w:b/>
          <w:sz w:val="18"/>
          <w:szCs w:val="18"/>
        </w:rPr>
        <w:t>A t e n t a m e n t e.</w:t>
      </w:r>
    </w:p>
    <w:p w14:paraId="7069450D" w14:textId="33D577E0" w:rsidR="007E42CC" w:rsidRPr="00E92254" w:rsidRDefault="007E42CC" w:rsidP="007E42CC">
      <w:pPr>
        <w:tabs>
          <w:tab w:val="left" w:pos="6663"/>
        </w:tabs>
        <w:ind w:left="5245"/>
        <w:jc w:val="both"/>
        <w:rPr>
          <w:rFonts w:ascii="Montserrat" w:hAnsi="Montserrat"/>
          <w:sz w:val="18"/>
          <w:szCs w:val="18"/>
        </w:rPr>
      </w:pPr>
    </w:p>
    <w:p w14:paraId="118AEC40" w14:textId="158D14FD" w:rsidR="007E42CC" w:rsidRPr="00E92254" w:rsidRDefault="007E42CC" w:rsidP="007E42CC">
      <w:pPr>
        <w:tabs>
          <w:tab w:val="left" w:pos="6663"/>
        </w:tabs>
        <w:ind w:left="5245"/>
        <w:jc w:val="both"/>
        <w:rPr>
          <w:rFonts w:ascii="Montserrat" w:hAnsi="Montserrat"/>
          <w:sz w:val="18"/>
          <w:szCs w:val="18"/>
        </w:rPr>
      </w:pPr>
    </w:p>
    <w:p w14:paraId="199615B7" w14:textId="6EC8F33D" w:rsidR="007E42CC" w:rsidRPr="00E92254" w:rsidRDefault="007E42CC" w:rsidP="007E42CC">
      <w:pPr>
        <w:tabs>
          <w:tab w:val="left" w:pos="6663"/>
        </w:tabs>
        <w:ind w:left="5245"/>
        <w:jc w:val="both"/>
        <w:rPr>
          <w:rFonts w:ascii="Montserrat" w:hAnsi="Montserrat"/>
          <w:sz w:val="18"/>
          <w:szCs w:val="18"/>
        </w:rPr>
      </w:pPr>
    </w:p>
    <w:p w14:paraId="2DCBC561" w14:textId="77777777" w:rsidR="007E42CC" w:rsidRPr="00E92254" w:rsidRDefault="007E42CC" w:rsidP="007E42CC">
      <w:pPr>
        <w:tabs>
          <w:tab w:val="left" w:pos="6663"/>
        </w:tabs>
        <w:ind w:left="5245"/>
        <w:jc w:val="both"/>
        <w:rPr>
          <w:rFonts w:ascii="Montserrat" w:hAnsi="Montserrat"/>
          <w:sz w:val="18"/>
          <w:szCs w:val="18"/>
        </w:rPr>
      </w:pPr>
    </w:p>
    <w:p w14:paraId="7D5FE10B" w14:textId="1CE281A7" w:rsidR="007E42CC" w:rsidRDefault="007E42CC" w:rsidP="007E42CC">
      <w:pPr>
        <w:ind w:right="3735"/>
        <w:jc w:val="both"/>
        <w:outlineLvl w:val="0"/>
        <w:rPr>
          <w:rFonts w:ascii="Montserrat" w:hAnsi="Montserrat" w:cs="Arial"/>
          <w:b/>
          <w:sz w:val="18"/>
          <w:szCs w:val="18"/>
          <w:lang w:val="es-ES"/>
        </w:rPr>
      </w:pPr>
      <w:r w:rsidRPr="00F0699F">
        <w:rPr>
          <w:rFonts w:ascii="Montserrat" w:hAnsi="Montserrat" w:cs="Arial"/>
          <w:b/>
          <w:sz w:val="18"/>
          <w:szCs w:val="18"/>
          <w:lang w:val="es-ES"/>
        </w:rPr>
        <w:t>Lic.</w:t>
      </w:r>
      <w:r w:rsidR="008D745A">
        <w:rPr>
          <w:rFonts w:ascii="Montserrat" w:hAnsi="Montserrat" w:cs="Arial"/>
          <w:b/>
          <w:sz w:val="18"/>
          <w:szCs w:val="18"/>
          <w:lang w:val="es-ES"/>
        </w:rPr>
        <w:t xml:space="preserve"> </w:t>
      </w:r>
      <w:r w:rsidR="00E764EF">
        <w:rPr>
          <w:rFonts w:ascii="Montserrat" w:hAnsi="Montserrat" w:cs="Arial"/>
          <w:b/>
          <w:sz w:val="18"/>
          <w:szCs w:val="18"/>
          <w:lang w:val="es-ES"/>
        </w:rPr>
        <w:t xml:space="preserve">Javier Edmundo Varela Hernández </w:t>
      </w:r>
      <w:r w:rsidR="008D745A">
        <w:rPr>
          <w:rFonts w:ascii="Montserrat" w:hAnsi="Montserrat" w:cs="Arial"/>
          <w:b/>
          <w:sz w:val="18"/>
          <w:szCs w:val="18"/>
          <w:lang w:val="es-ES"/>
        </w:rPr>
        <w:t xml:space="preserve"> </w:t>
      </w:r>
      <w:r>
        <w:rPr>
          <w:rFonts w:ascii="Montserrat" w:hAnsi="Montserrat" w:cs="Arial"/>
          <w:b/>
          <w:sz w:val="18"/>
          <w:szCs w:val="18"/>
          <w:lang w:val="es-ES"/>
        </w:rPr>
        <w:t xml:space="preserve">      </w:t>
      </w:r>
    </w:p>
    <w:p w14:paraId="6BF1EE2F" w14:textId="67245BA1" w:rsidR="008D745A" w:rsidRDefault="00E764EF" w:rsidP="007E42CC">
      <w:pPr>
        <w:tabs>
          <w:tab w:val="left" w:pos="6663"/>
        </w:tabs>
        <w:jc w:val="both"/>
        <w:rPr>
          <w:rFonts w:ascii="Montserrat" w:hAnsi="Montserrat" w:cs="Arial"/>
          <w:sz w:val="18"/>
          <w:szCs w:val="18"/>
        </w:rPr>
      </w:pPr>
      <w:r>
        <w:rPr>
          <w:rFonts w:ascii="Montserrat" w:hAnsi="Montserrat" w:cs="Arial"/>
          <w:sz w:val="18"/>
          <w:szCs w:val="18"/>
        </w:rPr>
        <w:t xml:space="preserve">Administrador Desconcentrado Jurídico de Tamaulipas "4" </w:t>
      </w:r>
      <w:r w:rsidR="008D745A">
        <w:rPr>
          <w:rFonts w:ascii="Montserrat" w:hAnsi="Montserrat" w:cs="Arial"/>
          <w:sz w:val="18"/>
          <w:szCs w:val="18"/>
        </w:rPr>
        <w:t xml:space="preserve"> </w:t>
      </w:r>
    </w:p>
    <w:p w14:paraId="55EB692B" w14:textId="77777777" w:rsidR="008D745A" w:rsidRDefault="008D745A" w:rsidP="007E42CC">
      <w:pPr>
        <w:tabs>
          <w:tab w:val="left" w:pos="6663"/>
        </w:tabs>
        <w:jc w:val="both"/>
        <w:rPr>
          <w:rFonts w:ascii="Montserrat" w:hAnsi="Montserrat" w:cs="Arial"/>
          <w:sz w:val="18"/>
          <w:szCs w:val="18"/>
        </w:rPr>
      </w:pPr>
    </w:p>
    <w:p w14:paraId="39FDE93E" w14:textId="77777777" w:rsidR="00B7241E" w:rsidRDefault="00B7241E" w:rsidP="007E42CC">
      <w:pPr>
        <w:tabs>
          <w:tab w:val="left" w:pos="6663"/>
        </w:tabs>
        <w:jc w:val="both"/>
        <w:rPr>
          <w:rFonts w:ascii="Montserrat" w:hAnsi="Montserrat" w:cs="Arial"/>
          <w:sz w:val="12"/>
          <w:szCs w:val="12"/>
        </w:rPr>
      </w:pPr>
      <w:r>
        <w:rPr>
          <w:rFonts w:ascii="Montserrat" w:hAnsi="Montserrat" w:cs="Arial"/>
          <w:sz w:val="12"/>
          <w:szCs w:val="12"/>
        </w:rPr>
        <w:t>Firma Electrónica:</w:t>
      </w:r>
    </w:p>
    <w:p w14:paraId="2DD5D6D8" w14:textId="0635E859" w:rsidR="008D745A" w:rsidRPr="00E92254" w:rsidRDefault="00B7241E" w:rsidP="007E42CC">
      <w:pPr>
        <w:tabs>
          <w:tab w:val="left" w:pos="6663"/>
        </w:tabs>
        <w:jc w:val="both"/>
        <w:rPr>
          <w:rFonts w:ascii="Montserrat" w:hAnsi="Montserrat" w:cs="Arial"/>
          <w:sz w:val="12"/>
          <w:szCs w:val="12"/>
        </w:rPr>
      </w:pPr>
      <w:r>
        <w:rPr>
          <w:rFonts w:ascii="Montserrat" w:hAnsi="Montserrat" w:cs="Arial"/>
          <w:sz w:val="12"/>
          <w:szCs w:val="12"/>
        </w:rPr>
        <w:t xml:space="preserve">PSK29YU8InvxWMIXbM2NmNj2mtM/Ncq5VLj+rS48GkUThBDd6U36PXB+XXPW5LBZgVEmk+qXmN4eTfTdF7qBLBU74UjXJmxXfMPqAERQZgvYiWlYkWaLaKpBvRLYosbMY1iKOem1vDfeVSbo9CWs6aNLFdGu8VPwspn2HtHhMd/wm5LI2f4lXL4Z5HplG293QBY78XLPQGiWIf3M/3r3eqIT4peV7lsY57OZ55cEqHGgwbRQ5Yx+hEuJlegn6i3tymYhRsVVV09W04XXrpfVYVLDVksWgYVB7yCyexysfoH0YgxX6K2IwTq/F5njo3p3VrZ/vt+fffJtAPkQL0hvCw== </w:t>
      </w:r>
      <w:r w:rsidR="008D745A" w:rsidRPr="00E92254">
        <w:rPr>
          <w:rFonts w:ascii="Montserrat" w:hAnsi="Montserrat" w:cs="Arial"/>
          <w:sz w:val="12"/>
          <w:szCs w:val="12"/>
        </w:rPr>
        <w:t xml:space="preserve"> </w:t>
      </w:r>
    </w:p>
    <w:p w14:paraId="36D00556" w14:textId="77777777" w:rsidR="008D745A" w:rsidRPr="00E92254" w:rsidRDefault="008D745A" w:rsidP="007E42CC">
      <w:pPr>
        <w:tabs>
          <w:tab w:val="left" w:pos="6663"/>
        </w:tabs>
        <w:jc w:val="both"/>
        <w:rPr>
          <w:rFonts w:ascii="Montserrat" w:hAnsi="Montserrat" w:cs="Arial"/>
          <w:sz w:val="12"/>
          <w:szCs w:val="12"/>
        </w:rPr>
      </w:pPr>
    </w:p>
    <w:p w14:paraId="3F9D9619" w14:textId="77777777" w:rsidR="00B7241E" w:rsidRDefault="00B7241E" w:rsidP="007E42CC">
      <w:pPr>
        <w:tabs>
          <w:tab w:val="left" w:pos="6663"/>
        </w:tabs>
        <w:jc w:val="both"/>
        <w:rPr>
          <w:rFonts w:ascii="Montserrat" w:hAnsi="Montserrat" w:cs="Arial"/>
          <w:sz w:val="12"/>
          <w:szCs w:val="12"/>
        </w:rPr>
      </w:pPr>
      <w:r>
        <w:rPr>
          <w:rFonts w:ascii="Montserrat" w:hAnsi="Montserrat" w:cs="Arial"/>
          <w:sz w:val="12"/>
          <w:szCs w:val="12"/>
        </w:rPr>
        <w:t xml:space="preserve">Cadena original: </w:t>
      </w:r>
    </w:p>
    <w:p w14:paraId="192F4534" w14:textId="77777777" w:rsidR="00B7241E" w:rsidRDefault="00B7241E" w:rsidP="007E42CC">
      <w:pPr>
        <w:tabs>
          <w:tab w:val="left" w:pos="6663"/>
        </w:tabs>
        <w:jc w:val="both"/>
        <w:rPr>
          <w:rFonts w:ascii="Montserrat" w:hAnsi="Montserrat" w:cs="Arial"/>
          <w:sz w:val="12"/>
          <w:szCs w:val="12"/>
        </w:rPr>
      </w:pPr>
      <w:r>
        <w:rPr>
          <w:rFonts w:ascii="Montserrat" w:hAnsi="Montserrat" w:cs="Arial"/>
          <w:sz w:val="12"/>
          <w:szCs w:val="12"/>
        </w:rPr>
        <w:t>||SAT970701NN3|Comité de Transparencia del Servicio de  Administración Tributaria|600-61-00-02-00-2022-1933|16 de diciembre de 2022|12/16/2022 1:07:52 PM|00001088888800000031||</w:t>
      </w:r>
    </w:p>
    <w:p w14:paraId="27A468E7" w14:textId="77777777" w:rsidR="00B7241E" w:rsidRDefault="00B7241E" w:rsidP="007E42CC">
      <w:pPr>
        <w:tabs>
          <w:tab w:val="left" w:pos="6663"/>
        </w:tabs>
        <w:jc w:val="both"/>
        <w:rPr>
          <w:rFonts w:ascii="Montserrat" w:hAnsi="Montserrat" w:cs="Arial"/>
          <w:sz w:val="12"/>
          <w:szCs w:val="12"/>
        </w:rPr>
      </w:pPr>
    </w:p>
    <w:p w14:paraId="1D3266B5" w14:textId="77777777" w:rsidR="00B7241E" w:rsidRDefault="00B7241E" w:rsidP="007E42CC">
      <w:pPr>
        <w:tabs>
          <w:tab w:val="left" w:pos="6663"/>
        </w:tabs>
        <w:jc w:val="both"/>
        <w:rPr>
          <w:rFonts w:ascii="Montserrat" w:hAnsi="Montserrat" w:cs="Arial"/>
          <w:sz w:val="12"/>
          <w:szCs w:val="12"/>
        </w:rPr>
      </w:pPr>
      <w:r>
        <w:rPr>
          <w:rFonts w:ascii="Montserrat" w:hAnsi="Montserrat" w:cs="Arial"/>
          <w:sz w:val="12"/>
          <w:szCs w:val="12"/>
        </w:rPr>
        <w:t xml:space="preserve">Sello digital: </w:t>
      </w:r>
    </w:p>
    <w:p w14:paraId="624955C9" w14:textId="3104DDE8" w:rsidR="007E42CC" w:rsidRPr="00E92254" w:rsidRDefault="00B7241E" w:rsidP="007E42CC">
      <w:pPr>
        <w:tabs>
          <w:tab w:val="left" w:pos="6663"/>
        </w:tabs>
        <w:jc w:val="both"/>
        <w:rPr>
          <w:rFonts w:ascii="Montserrat" w:hAnsi="Montserrat" w:cs="Arial"/>
          <w:sz w:val="12"/>
          <w:szCs w:val="12"/>
        </w:rPr>
      </w:pPr>
      <w:r>
        <w:rPr>
          <w:rFonts w:ascii="Montserrat" w:hAnsi="Montserrat" w:cs="Arial"/>
          <w:sz w:val="12"/>
          <w:szCs w:val="12"/>
        </w:rPr>
        <w:t xml:space="preserve">dDC5pVDg0LtE8pWwIN0DIRrKqJ7V697RRk3zlW34mGXJv7i2LOpjuAi2Q5uuDJH3Kv5+mxw4bYEUr5CAsUKwwC04WtsEE/b04PhmXnkkIN8wBmqianrfRIwdFhN8P11WxykJdMlaqINfxpgmOj3dJR1UTOCDzdrXFu4RX9P6cI4= </w:t>
      </w:r>
      <w:r w:rsidR="008D745A" w:rsidRPr="00E92254">
        <w:rPr>
          <w:rFonts w:ascii="Montserrat" w:hAnsi="Montserrat" w:cs="Arial"/>
          <w:sz w:val="12"/>
          <w:szCs w:val="12"/>
        </w:rPr>
        <w:t xml:space="preserve"> </w:t>
      </w:r>
      <w:r w:rsidR="007E42CC" w:rsidRPr="00E92254">
        <w:rPr>
          <w:rFonts w:ascii="Montserrat" w:hAnsi="Montserrat" w:cs="Arial"/>
          <w:sz w:val="12"/>
          <w:szCs w:val="12"/>
        </w:rPr>
        <w:t xml:space="preserve">  </w:t>
      </w:r>
    </w:p>
    <w:p w14:paraId="686AA0C0" w14:textId="77777777" w:rsidR="007E42CC" w:rsidRDefault="007E42CC" w:rsidP="007E42CC">
      <w:pPr>
        <w:jc w:val="both"/>
        <w:rPr>
          <w:rFonts w:ascii="Montserrat" w:hAnsi="Montserrat"/>
          <w:sz w:val="16"/>
          <w:szCs w:val="12"/>
        </w:rPr>
      </w:pPr>
    </w:p>
    <w:p w14:paraId="5DA5CD26" w14:textId="77777777" w:rsidR="007E42CC" w:rsidRPr="00CD0E61" w:rsidRDefault="007E42CC" w:rsidP="007E42CC">
      <w:pPr>
        <w:jc w:val="both"/>
        <w:rPr>
          <w:rFonts w:ascii="Montserrat" w:hAnsi="Montserrat"/>
          <w:sz w:val="12"/>
          <w:szCs w:val="12"/>
        </w:rPr>
      </w:pPr>
      <w:r w:rsidRPr="00CD0E61">
        <w:rPr>
          <w:rFonts w:ascii="Montserrat" w:hAnsi="Montserrat"/>
          <w:sz w:val="12"/>
          <w:szCs w:val="12"/>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14:paraId="3CBC1E1F" w14:textId="77777777" w:rsidR="007E42CC" w:rsidRPr="00CD0E61" w:rsidRDefault="007E42CC" w:rsidP="007E42CC">
      <w:pPr>
        <w:jc w:val="both"/>
        <w:rPr>
          <w:rFonts w:ascii="Montserrat" w:hAnsi="Montserrat"/>
          <w:sz w:val="12"/>
          <w:szCs w:val="12"/>
        </w:rPr>
      </w:pPr>
    </w:p>
    <w:p w14:paraId="17DC53A5" w14:textId="77777777" w:rsidR="007E42CC" w:rsidRPr="00CD0E61" w:rsidRDefault="007E42CC" w:rsidP="007E42CC">
      <w:pPr>
        <w:jc w:val="both"/>
        <w:rPr>
          <w:rFonts w:ascii="Montserrat" w:hAnsi="Montserrat"/>
          <w:sz w:val="12"/>
          <w:szCs w:val="12"/>
        </w:rPr>
      </w:pPr>
      <w:r w:rsidRPr="00CD0E61">
        <w:rPr>
          <w:rFonts w:ascii="Montserrat" w:hAnsi="Montserrat"/>
          <w:sz w:val="12"/>
          <w:szCs w:val="12"/>
        </w:rPr>
        <w:t>De conformidad con lo establecido en los artículos 17-I y 38, tercer a sexto párrafos del Código Fiscal de la Federación, la integridad y autoría del presente documento se podrá comprobar conforme a lo previsto en la regla 2.9.3, de la Resolución Miscelánea Fiscal para 2021, publicada en el Diario Oficial de la Federación el 27 de diciembre de 2021.</w:t>
      </w:r>
    </w:p>
    <w:p w14:paraId="7A81A63F" w14:textId="77777777" w:rsidR="007E42CC" w:rsidRDefault="007E42CC" w:rsidP="007E42CC">
      <w:pPr>
        <w:pStyle w:val="wordsection1"/>
        <w:jc w:val="both"/>
        <w:rPr>
          <w:rFonts w:ascii="Montserrat" w:hAnsi="Montserrat"/>
          <w:iCs/>
          <w:sz w:val="16"/>
          <w:szCs w:val="12"/>
          <w:lang w:val="it-CH"/>
        </w:rPr>
      </w:pPr>
    </w:p>
    <w:p w14:paraId="5AD3BFC3" w14:textId="77777777" w:rsidR="007E42CC" w:rsidRDefault="007E42CC" w:rsidP="007E42CC">
      <w:pPr>
        <w:jc w:val="both"/>
        <w:outlineLvl w:val="0"/>
        <w:rPr>
          <w:rFonts w:ascii="Montserrat" w:hAnsi="Montserrat" w:cs="Arial"/>
          <w:sz w:val="16"/>
          <w:szCs w:val="16"/>
        </w:rPr>
      </w:pPr>
    </w:p>
    <w:p w14:paraId="087085DE" w14:textId="77777777" w:rsidR="007E42CC" w:rsidRDefault="007E42CC" w:rsidP="007E42CC">
      <w:pPr>
        <w:tabs>
          <w:tab w:val="left" w:pos="6663"/>
        </w:tabs>
        <w:jc w:val="both"/>
        <w:rPr>
          <w:rFonts w:ascii="Montserrat" w:hAnsi="Montserrat"/>
          <w:sz w:val="14"/>
          <w:szCs w:val="14"/>
        </w:rPr>
      </w:pPr>
    </w:p>
    <w:p w14:paraId="5FCC49F2" w14:textId="77777777" w:rsidR="007E42CC" w:rsidRPr="0005407B" w:rsidRDefault="007E42CC" w:rsidP="007E42CC">
      <w:pPr>
        <w:tabs>
          <w:tab w:val="left" w:pos="6663"/>
        </w:tabs>
        <w:jc w:val="both"/>
      </w:pPr>
      <w:r>
        <w:rPr>
          <w:rFonts w:ascii="Montserrat" w:hAnsi="Montserrat"/>
          <w:sz w:val="14"/>
          <w:szCs w:val="14"/>
        </w:rPr>
        <w:t>SGTE/EJSR.</w:t>
      </w:r>
    </w:p>
    <w:sectPr w:rsidR="007E42CC" w:rsidRPr="0005407B" w:rsidSect="00661CA6">
      <w:headerReference w:type="default" r:id="rId8"/>
      <w:footerReference w:type="default" r:id="rId9"/>
      <w:pgSz w:w="12242" w:h="15842"/>
      <w:pgMar w:top="1418" w:right="1134" w:bottom="1701" w:left="1134" w:header="850" w:footer="95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8E7A7" w14:textId="77777777" w:rsidR="005A7F10" w:rsidRDefault="005A7F10" w:rsidP="00FA660E">
      <w:r>
        <w:separator/>
      </w:r>
    </w:p>
  </w:endnote>
  <w:endnote w:type="continuationSeparator" w:id="0">
    <w:p w14:paraId="553174A0" w14:textId="77777777" w:rsidR="005A7F10" w:rsidRDefault="005A7F10"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Montserrat Bold">
    <w:panose1 w:val="00000800000000000000"/>
    <w:charset w:val="00"/>
    <w:family w:val="auto"/>
    <w:pitch w:val="variable"/>
    <w:sig w:usb0="2000020F" w:usb1="00000003" w:usb2="00000000" w:usb3="00000000" w:csb0="00000197" w:csb1="00000000"/>
  </w:font>
  <w:font w:name="Montserrat Regular">
    <w:altName w:val="Calibri"/>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360470ED" w14:textId="77777777" w:rsidTr="00C64BBD">
      <w:tc>
        <w:tcPr>
          <w:tcW w:w="10114" w:type="dxa"/>
        </w:tcPr>
        <w:p w14:paraId="47C688FC" w14:textId="77777777" w:rsidR="000470D5" w:rsidRDefault="000470D5" w:rsidP="000470D5">
          <w:pPr>
            <w:pStyle w:val="Piedepgina"/>
            <w:ind w:right="-1085"/>
            <w:rPr>
              <w:rFonts w:ascii="Montserrat SemiBold" w:hAnsi="Montserrat SemiBold"/>
              <w:color w:val="BA8C40"/>
              <w:sz w:val="12"/>
              <w:szCs w:val="12"/>
              <w:lang w:val="es-ES"/>
            </w:rPr>
          </w:pPr>
        </w:p>
        <w:p w14:paraId="2681FC19" w14:textId="5BE1D1DC" w:rsidR="000470D5" w:rsidRPr="00910725" w:rsidRDefault="000470D5" w:rsidP="000470D5">
          <w:pPr>
            <w:pStyle w:val="Piedepgina"/>
            <w:pBdr>
              <w:top w:val="single" w:sz="4" w:space="1" w:color="CC9900"/>
            </w:pBdr>
            <w:spacing w:line="288" w:lineRule="auto"/>
            <w:ind w:right="-1085"/>
            <w:rPr>
              <w:rFonts w:ascii="Montserrat SemiBold" w:hAnsi="Montserrat SemiBold"/>
              <w:color w:val="C39852"/>
              <w:sz w:val="12"/>
              <w:szCs w:val="12"/>
              <w:lang w:val="es-ES"/>
            </w:rPr>
          </w:pPr>
          <w:r w:rsidRPr="00910725">
            <w:rPr>
              <w:rFonts w:ascii="Montserrat SemiBold" w:hAnsi="Montserrat SemiBold"/>
              <w:color w:val="C39852"/>
              <w:sz w:val="12"/>
              <w:szCs w:val="12"/>
              <w:lang w:val="es-ES"/>
            </w:rPr>
            <w:t>Boulevard Morelos Esquina con Tehuantepec s/n, Col. Ampliación Rodríguez, C.P. 88631,</w:t>
          </w:r>
          <w:r>
            <w:rPr>
              <w:rFonts w:ascii="Montserrat SemiBold" w:hAnsi="Montserrat SemiBold"/>
              <w:color w:val="C39852"/>
              <w:sz w:val="12"/>
              <w:szCs w:val="12"/>
              <w:lang w:val="es-ES"/>
            </w:rPr>
            <w:t xml:space="preserve">                                                                             </w:t>
          </w:r>
          <w:r w:rsidRPr="00910725">
            <w:rPr>
              <w:rFonts w:ascii="Montserrat SemiBold" w:hAnsi="Montserrat SemiBold"/>
              <w:color w:val="C39852"/>
              <w:sz w:val="12"/>
              <w:szCs w:val="12"/>
              <w:lang w:val="es-ES"/>
            </w:rPr>
            <w:t xml:space="preserve"> </w:t>
          </w:r>
          <w:r w:rsidRPr="00E61C6D">
            <w:rPr>
              <w:rFonts w:ascii="Montserrat" w:eastAsia="Times" w:hAnsi="Montserrat" w:cs="Times New Roman"/>
              <w:sz w:val="14"/>
              <w:szCs w:val="16"/>
              <w:lang w:val="es-ES" w:eastAsia="es-ES"/>
            </w:rPr>
            <w:t xml:space="preserve">Página </w:t>
          </w:r>
          <w:r w:rsidRPr="00E61C6D">
            <w:rPr>
              <w:rFonts w:ascii="Montserrat" w:eastAsia="Times" w:hAnsi="Montserrat" w:cs="Times New Roman"/>
              <w:b/>
              <w:bCs/>
              <w:sz w:val="14"/>
              <w:szCs w:val="16"/>
              <w:lang w:eastAsia="es-ES"/>
            </w:rPr>
            <w:fldChar w:fldCharType="begin"/>
          </w:r>
          <w:r w:rsidRPr="00E61C6D">
            <w:rPr>
              <w:rFonts w:ascii="Montserrat" w:eastAsia="Times" w:hAnsi="Montserrat" w:cs="Times New Roman"/>
              <w:b/>
              <w:bCs/>
              <w:sz w:val="14"/>
              <w:szCs w:val="16"/>
              <w:lang w:eastAsia="es-ES"/>
            </w:rPr>
            <w:instrText>PAGE</w:instrText>
          </w:r>
          <w:r w:rsidRPr="00E61C6D">
            <w:rPr>
              <w:rFonts w:ascii="Montserrat" w:eastAsia="Times" w:hAnsi="Montserrat" w:cs="Times New Roman"/>
              <w:b/>
              <w:bCs/>
              <w:sz w:val="14"/>
              <w:szCs w:val="16"/>
              <w:lang w:eastAsia="es-ES"/>
            </w:rPr>
            <w:fldChar w:fldCharType="separate"/>
          </w:r>
          <w:r w:rsidR="00665A58">
            <w:rPr>
              <w:rFonts w:ascii="Montserrat" w:eastAsia="Times" w:hAnsi="Montserrat" w:cs="Times New Roman"/>
              <w:b/>
              <w:bCs/>
              <w:noProof/>
              <w:sz w:val="14"/>
              <w:szCs w:val="16"/>
              <w:lang w:eastAsia="es-ES"/>
            </w:rPr>
            <w:t>2</w:t>
          </w:r>
          <w:r w:rsidRPr="00E61C6D">
            <w:rPr>
              <w:rFonts w:ascii="Montserrat" w:eastAsia="Times" w:hAnsi="Montserrat" w:cs="Times New Roman"/>
              <w:b/>
              <w:bCs/>
              <w:sz w:val="14"/>
              <w:szCs w:val="16"/>
              <w:lang w:eastAsia="es-ES"/>
            </w:rPr>
            <w:fldChar w:fldCharType="end"/>
          </w:r>
          <w:r w:rsidRPr="00E61C6D">
            <w:rPr>
              <w:rFonts w:ascii="Montserrat" w:eastAsia="Times" w:hAnsi="Montserrat" w:cs="Times New Roman"/>
              <w:sz w:val="14"/>
              <w:szCs w:val="16"/>
              <w:lang w:val="es-ES" w:eastAsia="es-ES"/>
            </w:rPr>
            <w:t xml:space="preserve"> de </w:t>
          </w:r>
          <w:r w:rsidRPr="00E61C6D">
            <w:rPr>
              <w:rFonts w:ascii="Montserrat" w:eastAsia="Times" w:hAnsi="Montserrat" w:cs="Times New Roman"/>
              <w:b/>
              <w:bCs/>
              <w:sz w:val="14"/>
              <w:szCs w:val="16"/>
              <w:lang w:eastAsia="es-ES"/>
            </w:rPr>
            <w:fldChar w:fldCharType="begin"/>
          </w:r>
          <w:r w:rsidRPr="00E61C6D">
            <w:rPr>
              <w:rFonts w:ascii="Montserrat" w:eastAsia="Times" w:hAnsi="Montserrat" w:cs="Times New Roman"/>
              <w:b/>
              <w:bCs/>
              <w:sz w:val="14"/>
              <w:szCs w:val="16"/>
              <w:lang w:eastAsia="es-ES"/>
            </w:rPr>
            <w:instrText>NUMPAGES</w:instrText>
          </w:r>
          <w:r w:rsidRPr="00E61C6D">
            <w:rPr>
              <w:rFonts w:ascii="Montserrat" w:eastAsia="Times" w:hAnsi="Montserrat" w:cs="Times New Roman"/>
              <w:b/>
              <w:bCs/>
              <w:sz w:val="14"/>
              <w:szCs w:val="16"/>
              <w:lang w:eastAsia="es-ES"/>
            </w:rPr>
            <w:fldChar w:fldCharType="separate"/>
          </w:r>
          <w:r w:rsidR="00665A58">
            <w:rPr>
              <w:rFonts w:ascii="Montserrat" w:eastAsia="Times" w:hAnsi="Montserrat" w:cs="Times New Roman"/>
              <w:b/>
              <w:bCs/>
              <w:noProof/>
              <w:sz w:val="14"/>
              <w:szCs w:val="16"/>
              <w:lang w:eastAsia="es-ES"/>
            </w:rPr>
            <w:t>3</w:t>
          </w:r>
          <w:r w:rsidRPr="00E61C6D">
            <w:rPr>
              <w:rFonts w:ascii="Montserrat" w:eastAsia="Times" w:hAnsi="Montserrat" w:cs="Times New Roman"/>
              <w:b/>
              <w:bCs/>
              <w:sz w:val="14"/>
              <w:szCs w:val="16"/>
              <w:lang w:eastAsia="es-ES"/>
            </w:rPr>
            <w:fldChar w:fldCharType="end"/>
          </w:r>
        </w:p>
        <w:p w14:paraId="63B108AC" w14:textId="77777777" w:rsidR="000470D5" w:rsidRDefault="000470D5" w:rsidP="000470D5">
          <w:pPr>
            <w:pStyle w:val="Piedepgina"/>
            <w:pBdr>
              <w:top w:val="single" w:sz="4" w:space="1" w:color="CC9900"/>
            </w:pBdr>
            <w:spacing w:line="288" w:lineRule="auto"/>
            <w:ind w:right="-1085"/>
            <w:rPr>
              <w:rFonts w:ascii="Montserrat SemiBold" w:hAnsi="Montserrat SemiBold"/>
              <w:color w:val="C39852"/>
              <w:sz w:val="12"/>
              <w:szCs w:val="12"/>
              <w:lang w:val="es-ES"/>
            </w:rPr>
          </w:pPr>
          <w:r w:rsidRPr="00910725">
            <w:rPr>
              <w:rFonts w:ascii="Montserrat SemiBold" w:hAnsi="Montserrat SemiBold"/>
              <w:color w:val="C39852"/>
              <w:sz w:val="12"/>
              <w:szCs w:val="12"/>
              <w:lang w:val="es-ES"/>
            </w:rPr>
            <w:t xml:space="preserve">Ciudad </w:t>
          </w:r>
          <w:r>
            <w:rPr>
              <w:rFonts w:ascii="Montserrat SemiBold" w:hAnsi="Montserrat SemiBold"/>
              <w:color w:val="C39852"/>
              <w:sz w:val="12"/>
              <w:szCs w:val="12"/>
              <w:lang w:val="es-ES"/>
            </w:rPr>
            <w:t>Reynosa, Tamaulipas. Teléfonos (899) 921-03-05, RDI 74305</w:t>
          </w:r>
          <w:r w:rsidRPr="00910725">
            <w:rPr>
              <w:rFonts w:ascii="Montserrat SemiBold" w:hAnsi="Montserrat SemiBold"/>
              <w:color w:val="C39852"/>
              <w:sz w:val="12"/>
              <w:szCs w:val="12"/>
              <w:lang w:val="es-ES"/>
            </w:rPr>
            <w:t>, sat.gob.mx twiter.com/satmx</w:t>
          </w:r>
          <w:r>
            <w:rPr>
              <w:rFonts w:ascii="Montserrat SemiBold" w:hAnsi="Montserrat SemiBold"/>
              <w:color w:val="C39852"/>
              <w:sz w:val="12"/>
              <w:szCs w:val="12"/>
              <w:lang w:val="es-ES"/>
            </w:rPr>
            <w:t xml:space="preserve">  </w:t>
          </w:r>
        </w:p>
        <w:p w14:paraId="19A6942A" w14:textId="77777777" w:rsidR="000470D5" w:rsidRPr="00910725" w:rsidRDefault="000470D5" w:rsidP="000470D5">
          <w:pPr>
            <w:pStyle w:val="Piedepgina"/>
            <w:pBdr>
              <w:top w:val="single" w:sz="4" w:space="1" w:color="CC9900"/>
            </w:pBdr>
            <w:spacing w:line="288" w:lineRule="auto"/>
            <w:ind w:right="-1085"/>
            <w:rPr>
              <w:rFonts w:ascii="Montserrat SemiBold" w:hAnsi="Montserrat SemiBold"/>
              <w:color w:val="C39852"/>
              <w:sz w:val="12"/>
              <w:szCs w:val="12"/>
              <w:lang w:val="es-ES"/>
            </w:rPr>
          </w:pPr>
          <w:r w:rsidRPr="00AD6724">
            <w:rPr>
              <w:rFonts w:ascii="Montserrat SemiBold" w:hAnsi="Montserrat SemiBold"/>
              <w:color w:val="C39852"/>
              <w:sz w:val="12"/>
              <w:szCs w:val="12"/>
              <w:lang w:val="es-ES"/>
            </w:rPr>
            <w:t>Número de volante:</w:t>
          </w:r>
          <w:r>
            <w:rPr>
              <w:rFonts w:ascii="Montserrat SemiBold" w:hAnsi="Montserrat SemiBold"/>
              <w:color w:val="C39852"/>
              <w:sz w:val="12"/>
              <w:szCs w:val="12"/>
              <w:lang w:val="es-ES"/>
            </w:rPr>
            <w:t xml:space="preserve"> N/A</w:t>
          </w:r>
        </w:p>
        <w:p w14:paraId="192B87C6" w14:textId="165C332E"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8240"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http://schemas.microsoft.com/office/word/2018/wordml" xmlns:w16cex="http://schemas.microsoft.com/office/word/2018/wordml/cex"/>
                          </a:ext>
                        </a:extLst>
                      </pic:spPr>
                    </pic:pic>
                  </a:graphicData>
                </a:graphic>
                <wp14:sizeRelH relativeFrom="page">
                  <wp14:pctWidth>0</wp14:pctWidth>
                </wp14:sizeRelH>
                <wp14:sizeRelV relativeFrom="page">
                  <wp14:pctHeight>0</wp14:pctHeight>
                </wp14:sizeRelV>
              </wp:anchor>
            </w:drawing>
          </w:r>
        </w:p>
      </w:tc>
    </w:tr>
    <w:tr w:rsidR="00C64BBD" w14:paraId="6760DD04" w14:textId="77777777" w:rsidTr="00C64BBD">
      <w:tc>
        <w:tcPr>
          <w:tcW w:w="10114" w:type="dxa"/>
        </w:tcPr>
        <w:p w14:paraId="636CFE33" w14:textId="494926A4"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7216"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http://schemas.microsoft.com/office/word/2018/wordml" xmlns:w16cex="http://schemas.microsoft.com/office/word/2018/wordml/cex"/>
                          </a:ext>
                        </a:extLst>
                      </pic:spPr>
                    </pic:pic>
                  </a:graphicData>
                </a:graphic>
                <wp14:sizeRelH relativeFrom="page">
                  <wp14:pctWidth>0</wp14:pctWidth>
                </wp14:sizeRelH>
                <wp14:sizeRelV relativeFrom="page">
                  <wp14:pctHeight>0</wp14:pctHeight>
                </wp14:sizeRelV>
              </wp:anchor>
            </w:drawing>
          </w:r>
        </w:p>
      </w:tc>
    </w:tr>
  </w:tbl>
  <w:p w14:paraId="0BD25835" w14:textId="0FC56C03" w:rsidR="00C64BBD" w:rsidRPr="00C64BBD" w:rsidRDefault="00C64BBD" w:rsidP="00C64BBD">
    <w:pPr>
      <w:pStyle w:val="Piedepgina"/>
      <w:jc w:val="both"/>
      <w:rPr>
        <w:rFonts w:ascii="Montserrat SemiBold" w:hAnsi="Montserrat SemiBold"/>
        <w:color w:val="BC95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69BC6" w14:textId="77777777" w:rsidR="005A7F10" w:rsidRDefault="005A7F10" w:rsidP="00FA660E">
      <w:r>
        <w:separator/>
      </w:r>
    </w:p>
  </w:footnote>
  <w:footnote w:type="continuationSeparator" w:id="0">
    <w:p w14:paraId="5D182044" w14:textId="77777777" w:rsidR="005A7F10" w:rsidRDefault="005A7F10"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3"/>
      <w:gridCol w:w="3257"/>
    </w:tblGrid>
    <w:tr w:rsidR="000470D5" w14:paraId="4321E301" w14:textId="77777777" w:rsidTr="000470D5">
      <w:trPr>
        <w:jc w:val="center"/>
      </w:trPr>
      <w:tc>
        <w:tcPr>
          <w:tcW w:w="7016" w:type="dxa"/>
        </w:tcPr>
        <w:p w14:paraId="3566B1EC" w14:textId="6F2AE36F" w:rsidR="000470D5" w:rsidRDefault="00F65A43" w:rsidP="000470D5">
          <w:pPr>
            <w:pStyle w:val="Encabezado"/>
          </w:pPr>
          <w:r>
            <w:rPr>
              <w:noProof/>
              <w:lang w:val="en-US"/>
            </w:rPr>
            <w:drawing>
              <wp:inline distT="0" distB="0" distL="0" distR="0" wp14:anchorId="5B641AB9" wp14:editId="2A621FB9">
                <wp:extent cx="4456187" cy="490118"/>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9097" cy="509136"/>
                        </a:xfrm>
                        <a:prstGeom prst="rect">
                          <a:avLst/>
                        </a:prstGeom>
                      </pic:spPr>
                    </pic:pic>
                  </a:graphicData>
                </a:graphic>
              </wp:inline>
            </w:drawing>
          </w:r>
        </w:p>
      </w:tc>
      <w:tc>
        <w:tcPr>
          <w:tcW w:w="3474" w:type="dxa"/>
        </w:tcPr>
        <w:p w14:paraId="09F98041" w14:textId="77777777" w:rsidR="000470D5" w:rsidRPr="0046762C" w:rsidRDefault="000470D5" w:rsidP="000470D5">
          <w:pPr>
            <w:ind w:right="-105"/>
            <w:jc w:val="center"/>
            <w:rPr>
              <w:rFonts w:ascii="Montserrat ExtraBold" w:hAnsi="Montserrat ExtraBold"/>
              <w:sz w:val="16"/>
              <w:szCs w:val="16"/>
            </w:rPr>
          </w:pPr>
          <w:r w:rsidRPr="0046762C">
            <w:rPr>
              <w:rFonts w:ascii="Montserrat ExtraBold" w:hAnsi="Montserrat ExtraBold"/>
              <w:sz w:val="16"/>
              <w:szCs w:val="16"/>
            </w:rPr>
            <w:t>Administración General Jurídica</w:t>
          </w:r>
        </w:p>
        <w:p w14:paraId="43B9E4BA" w14:textId="77777777" w:rsidR="000470D5" w:rsidRDefault="000470D5" w:rsidP="000470D5">
          <w:pPr>
            <w:pStyle w:val="Encabezado"/>
            <w:jc w:val="both"/>
            <w:rPr>
              <w:rFonts w:ascii="Montserrat" w:hAnsi="Montserrat"/>
              <w:sz w:val="14"/>
              <w:szCs w:val="14"/>
            </w:rPr>
          </w:pPr>
          <w:r w:rsidRPr="00775A32">
            <w:rPr>
              <w:rFonts w:ascii="Montserrat" w:hAnsi="Montserrat"/>
              <w:sz w:val="14"/>
              <w:szCs w:val="14"/>
            </w:rPr>
            <w:t xml:space="preserve">Administración </w:t>
          </w:r>
          <w:r>
            <w:rPr>
              <w:rFonts w:ascii="Montserrat" w:hAnsi="Montserrat"/>
              <w:sz w:val="14"/>
              <w:szCs w:val="14"/>
            </w:rPr>
            <w:t>D</w:t>
          </w:r>
          <w:r w:rsidRPr="00775A32">
            <w:rPr>
              <w:rFonts w:ascii="Montserrat" w:hAnsi="Montserrat"/>
              <w:sz w:val="14"/>
              <w:szCs w:val="14"/>
            </w:rPr>
            <w:t>e</w:t>
          </w:r>
          <w:r>
            <w:rPr>
              <w:rFonts w:ascii="Montserrat" w:hAnsi="Montserrat"/>
              <w:sz w:val="14"/>
              <w:szCs w:val="14"/>
            </w:rPr>
            <w:t>sconcentrada Jurídica de Tamaulipas “4”</w:t>
          </w:r>
        </w:p>
        <w:p w14:paraId="4D88865E" w14:textId="77777777" w:rsidR="000470D5" w:rsidRDefault="000470D5" w:rsidP="000470D5">
          <w:pPr>
            <w:pStyle w:val="Encabezado"/>
            <w:ind w:left="-951" w:firstLine="951"/>
            <w:jc w:val="both"/>
            <w:rPr>
              <w:rFonts w:ascii="Montserrat" w:hAnsi="Montserrat"/>
              <w:sz w:val="12"/>
              <w:szCs w:val="12"/>
            </w:rPr>
          </w:pPr>
        </w:p>
        <w:p w14:paraId="099792FA" w14:textId="77777777" w:rsidR="000470D5" w:rsidRDefault="000470D5" w:rsidP="000470D5">
          <w:pPr>
            <w:pStyle w:val="Encabezado"/>
            <w:ind w:left="-951" w:firstLine="951"/>
            <w:jc w:val="right"/>
            <w:rPr>
              <w:rFonts w:ascii="Montserrat" w:hAnsi="Montserrat"/>
              <w:sz w:val="12"/>
              <w:szCs w:val="12"/>
            </w:rPr>
          </w:pPr>
        </w:p>
        <w:p w14:paraId="64D7BAB0" w14:textId="77777777" w:rsidR="000470D5" w:rsidRDefault="000470D5" w:rsidP="000470D5">
          <w:pPr>
            <w:pStyle w:val="Encabezado"/>
          </w:pPr>
        </w:p>
      </w:tc>
    </w:tr>
    <w:tr w:rsidR="000470D5" w14:paraId="1AAE9028" w14:textId="77777777" w:rsidTr="000470D5">
      <w:trPr>
        <w:jc w:val="center"/>
      </w:trPr>
      <w:tc>
        <w:tcPr>
          <w:tcW w:w="7016" w:type="dxa"/>
        </w:tcPr>
        <w:p w14:paraId="747FE300" w14:textId="77777777" w:rsidR="000470D5" w:rsidRPr="000470D5" w:rsidRDefault="000470D5" w:rsidP="000470D5">
          <w:pPr>
            <w:autoSpaceDE w:val="0"/>
            <w:autoSpaceDN w:val="0"/>
            <w:adjustRightInd w:val="0"/>
            <w:rPr>
              <w:rFonts w:ascii="Montserrat" w:eastAsia="Arial" w:hAnsi="Montserrat" w:cs="Arial"/>
              <w:noProof/>
              <w:sz w:val="12"/>
              <w:szCs w:val="12"/>
              <w:lang w:val="es-MX"/>
            </w:rPr>
          </w:pPr>
        </w:p>
      </w:tc>
      <w:tc>
        <w:tcPr>
          <w:tcW w:w="3474" w:type="dxa"/>
        </w:tcPr>
        <w:p w14:paraId="6934690A" w14:textId="77777777" w:rsidR="000470D5" w:rsidRDefault="000470D5" w:rsidP="0036343F">
          <w:pPr>
            <w:pStyle w:val="Encabezado"/>
            <w:jc w:val="right"/>
            <w:rPr>
              <w:rFonts w:ascii="Montserrat ExtraBold" w:hAnsi="Montserrat ExtraBold"/>
              <w:sz w:val="16"/>
              <w:szCs w:val="16"/>
            </w:rPr>
          </w:pPr>
        </w:p>
      </w:tc>
    </w:tr>
  </w:tbl>
  <w:p w14:paraId="28927CB7" w14:textId="0855F176" w:rsidR="000470D5" w:rsidRPr="003C2949" w:rsidRDefault="000470D5" w:rsidP="000470D5">
    <w:pPr>
      <w:autoSpaceDE w:val="0"/>
      <w:autoSpaceDN w:val="0"/>
      <w:adjustRightInd w:val="0"/>
      <w:rPr>
        <w:rFonts w:ascii="Montserrat" w:hAnsi="Montserrat"/>
        <w:b/>
        <w:sz w:val="18"/>
        <w:szCs w:val="18"/>
      </w:rPr>
    </w:pPr>
    <w:r w:rsidRPr="003C2949">
      <w:rPr>
        <w:rFonts w:ascii="Montserrat" w:hAnsi="Montserrat"/>
        <w:b/>
        <w:sz w:val="18"/>
        <w:szCs w:val="18"/>
      </w:rPr>
      <w:t xml:space="preserve">Oficio: </w:t>
    </w:r>
    <w:r w:rsidR="008D745A">
      <w:rPr>
        <w:rFonts w:ascii="Montserrat" w:hAnsi="Montserrat"/>
        <w:b/>
        <w:sz w:val="18"/>
        <w:szCs w:val="18"/>
      </w:rPr>
      <w:t xml:space="preserve">600-61-00-02-00-2022-1933 </w:t>
    </w:r>
  </w:p>
  <w:p w14:paraId="5C6E44E1" w14:textId="1F4E1412" w:rsidR="00E72D10" w:rsidRDefault="007E42CC" w:rsidP="000470D5">
    <w:pPr>
      <w:autoSpaceDE w:val="0"/>
      <w:autoSpaceDN w:val="0"/>
      <w:adjustRightInd w:val="0"/>
      <w:rPr>
        <w:rFonts w:ascii="Montserrat" w:hAnsi="Montserrat"/>
        <w:b/>
        <w:sz w:val="18"/>
        <w:szCs w:val="18"/>
        <w:lang w:val="es-MX"/>
      </w:rPr>
    </w:pPr>
    <w:r w:rsidRPr="001006B2">
      <w:rPr>
        <w:rFonts w:ascii="Montserrat" w:hAnsi="Montserrat" w:cs="Arial"/>
        <w:b/>
        <w:bCs/>
        <w:sz w:val="18"/>
        <w:szCs w:val="18"/>
      </w:rPr>
      <w:t>Exp:</w:t>
    </w:r>
    <w:r>
      <w:rPr>
        <w:rFonts w:ascii="Montserrat" w:hAnsi="Montserrat" w:cs="Arial"/>
        <w:bCs/>
        <w:sz w:val="18"/>
        <w:szCs w:val="18"/>
      </w:rPr>
      <w:t xml:space="preserve"> </w:t>
    </w:r>
    <w:r w:rsidRPr="00CE4AB3">
      <w:rPr>
        <w:rFonts w:ascii="Montserrat" w:hAnsi="Montserrat" w:cs="Arial"/>
        <w:b/>
        <w:bCs/>
        <w:sz w:val="18"/>
        <w:szCs w:val="18"/>
      </w:rPr>
      <w:t>12C-7-2022-01-</w:t>
    </w:r>
    <w:r w:rsidRPr="00942A16">
      <w:rPr>
        <w:rFonts w:ascii="Montserrat" w:hAnsi="Montserrat"/>
        <w:b/>
        <w:sz w:val="18"/>
        <w:szCs w:val="18"/>
        <w:lang w:val="es-MX"/>
      </w:rPr>
      <w:t>TAMAULIPAS4-</w:t>
    </w:r>
    <w:r>
      <w:rPr>
        <w:rFonts w:ascii="Montserrat" w:hAnsi="Montserrat"/>
        <w:b/>
        <w:sz w:val="18"/>
        <w:szCs w:val="18"/>
        <w:lang w:val="es-MX"/>
      </w:rPr>
      <w:t>PORTAL DE TRANSPARENCIA</w:t>
    </w:r>
  </w:p>
  <w:p w14:paraId="1164C12C" w14:textId="77777777" w:rsidR="007E42CC" w:rsidRPr="007E42CC" w:rsidRDefault="007E42CC" w:rsidP="000470D5">
    <w:pPr>
      <w:autoSpaceDE w:val="0"/>
      <w:autoSpaceDN w:val="0"/>
      <w:adjustRightInd w:val="0"/>
      <w:rPr>
        <w:rFonts w:ascii="Montserrat" w:hAnsi="Montserrat"/>
        <w:b/>
        <w:sz w:val="18"/>
        <w:szCs w:val="18"/>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5337"/>
    <w:multiLevelType w:val="hybridMultilevel"/>
    <w:tmpl w:val="751C4B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C02AAE"/>
    <w:multiLevelType w:val="hybridMultilevel"/>
    <w:tmpl w:val="4A94A1E8"/>
    <w:lvl w:ilvl="0" w:tplc="04090001">
      <w:start w:val="1"/>
      <w:numFmt w:val="bullet"/>
      <w:lvlText w:val=""/>
      <w:lvlJc w:val="left"/>
      <w:pPr>
        <w:ind w:left="1333" w:hanging="360"/>
      </w:pPr>
      <w:rPr>
        <w:rFonts w:ascii="Symbol" w:hAnsi="Symbol" w:hint="default"/>
      </w:rPr>
    </w:lvl>
    <w:lvl w:ilvl="1" w:tplc="080A0003" w:tentative="1">
      <w:start w:val="1"/>
      <w:numFmt w:val="bullet"/>
      <w:lvlText w:val="o"/>
      <w:lvlJc w:val="left"/>
      <w:pPr>
        <w:ind w:left="2053" w:hanging="360"/>
      </w:pPr>
      <w:rPr>
        <w:rFonts w:ascii="Courier New" w:hAnsi="Courier New" w:cs="Courier New" w:hint="default"/>
      </w:rPr>
    </w:lvl>
    <w:lvl w:ilvl="2" w:tplc="080A0005" w:tentative="1">
      <w:start w:val="1"/>
      <w:numFmt w:val="bullet"/>
      <w:lvlText w:val=""/>
      <w:lvlJc w:val="left"/>
      <w:pPr>
        <w:ind w:left="2773" w:hanging="360"/>
      </w:pPr>
      <w:rPr>
        <w:rFonts w:ascii="Wingdings" w:hAnsi="Wingdings" w:hint="default"/>
      </w:rPr>
    </w:lvl>
    <w:lvl w:ilvl="3" w:tplc="080A0001" w:tentative="1">
      <w:start w:val="1"/>
      <w:numFmt w:val="bullet"/>
      <w:lvlText w:val=""/>
      <w:lvlJc w:val="left"/>
      <w:pPr>
        <w:ind w:left="3493" w:hanging="360"/>
      </w:pPr>
      <w:rPr>
        <w:rFonts w:ascii="Symbol" w:hAnsi="Symbol" w:hint="default"/>
      </w:rPr>
    </w:lvl>
    <w:lvl w:ilvl="4" w:tplc="080A0003" w:tentative="1">
      <w:start w:val="1"/>
      <w:numFmt w:val="bullet"/>
      <w:lvlText w:val="o"/>
      <w:lvlJc w:val="left"/>
      <w:pPr>
        <w:ind w:left="4213" w:hanging="360"/>
      </w:pPr>
      <w:rPr>
        <w:rFonts w:ascii="Courier New" w:hAnsi="Courier New" w:cs="Courier New" w:hint="default"/>
      </w:rPr>
    </w:lvl>
    <w:lvl w:ilvl="5" w:tplc="080A0005" w:tentative="1">
      <w:start w:val="1"/>
      <w:numFmt w:val="bullet"/>
      <w:lvlText w:val=""/>
      <w:lvlJc w:val="left"/>
      <w:pPr>
        <w:ind w:left="4933" w:hanging="360"/>
      </w:pPr>
      <w:rPr>
        <w:rFonts w:ascii="Wingdings" w:hAnsi="Wingdings" w:hint="default"/>
      </w:rPr>
    </w:lvl>
    <w:lvl w:ilvl="6" w:tplc="080A0001" w:tentative="1">
      <w:start w:val="1"/>
      <w:numFmt w:val="bullet"/>
      <w:lvlText w:val=""/>
      <w:lvlJc w:val="left"/>
      <w:pPr>
        <w:ind w:left="5653" w:hanging="360"/>
      </w:pPr>
      <w:rPr>
        <w:rFonts w:ascii="Symbol" w:hAnsi="Symbol" w:hint="default"/>
      </w:rPr>
    </w:lvl>
    <w:lvl w:ilvl="7" w:tplc="080A0003" w:tentative="1">
      <w:start w:val="1"/>
      <w:numFmt w:val="bullet"/>
      <w:lvlText w:val="o"/>
      <w:lvlJc w:val="left"/>
      <w:pPr>
        <w:ind w:left="6373" w:hanging="360"/>
      </w:pPr>
      <w:rPr>
        <w:rFonts w:ascii="Courier New" w:hAnsi="Courier New" w:cs="Courier New" w:hint="default"/>
      </w:rPr>
    </w:lvl>
    <w:lvl w:ilvl="8" w:tplc="080A0005" w:tentative="1">
      <w:start w:val="1"/>
      <w:numFmt w:val="bullet"/>
      <w:lvlText w:val=""/>
      <w:lvlJc w:val="left"/>
      <w:pPr>
        <w:ind w:left="7093" w:hanging="360"/>
      </w:pPr>
      <w:rPr>
        <w:rFonts w:ascii="Wingdings" w:hAnsi="Wingdings" w:hint="default"/>
      </w:rPr>
    </w:lvl>
  </w:abstractNum>
  <w:abstractNum w:abstractNumId="2"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B3D7D"/>
    <w:multiLevelType w:val="hybridMultilevel"/>
    <w:tmpl w:val="354AC3FA"/>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 w15:restartNumberingAfterBreak="0">
    <w:nsid w:val="0E52000A"/>
    <w:multiLevelType w:val="hybridMultilevel"/>
    <w:tmpl w:val="546E8B8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2D07110"/>
    <w:multiLevelType w:val="hybridMultilevel"/>
    <w:tmpl w:val="8F5C5F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41F1341"/>
    <w:multiLevelType w:val="hybridMultilevel"/>
    <w:tmpl w:val="BAA27FD8"/>
    <w:lvl w:ilvl="0" w:tplc="0409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B000139"/>
    <w:multiLevelType w:val="multilevel"/>
    <w:tmpl w:val="2AE895F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1D2F4D64"/>
    <w:multiLevelType w:val="hybridMultilevel"/>
    <w:tmpl w:val="52FE47B0"/>
    <w:lvl w:ilvl="0" w:tplc="0409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14351DA"/>
    <w:multiLevelType w:val="hybridMultilevel"/>
    <w:tmpl w:val="A628F2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61074A8"/>
    <w:multiLevelType w:val="hybridMultilevel"/>
    <w:tmpl w:val="1B329C28"/>
    <w:lvl w:ilvl="0" w:tplc="16202A0A">
      <w:start w:val="2"/>
      <w:numFmt w:val="bullet"/>
      <w:lvlText w:val=""/>
      <w:lvlJc w:val="left"/>
      <w:pPr>
        <w:ind w:left="1080" w:hanging="360"/>
      </w:pPr>
      <w:rPr>
        <w:rFonts w:ascii="Symbol" w:eastAsia="Times New Roman" w:hAnsi="Symbo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15:restartNumberingAfterBreak="0">
    <w:nsid w:val="2AEF57EB"/>
    <w:multiLevelType w:val="hybridMultilevel"/>
    <w:tmpl w:val="380457D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B6A49BD"/>
    <w:multiLevelType w:val="hybridMultilevel"/>
    <w:tmpl w:val="CBCA98F8"/>
    <w:lvl w:ilvl="0" w:tplc="020E32E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16B24B8"/>
    <w:multiLevelType w:val="hybridMultilevel"/>
    <w:tmpl w:val="C43CB1F0"/>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4" w15:restartNumberingAfterBreak="0">
    <w:nsid w:val="37F91744"/>
    <w:multiLevelType w:val="hybridMultilevel"/>
    <w:tmpl w:val="86CA8C7C"/>
    <w:lvl w:ilvl="0" w:tplc="0409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8CF2391"/>
    <w:multiLevelType w:val="hybridMultilevel"/>
    <w:tmpl w:val="71821068"/>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6" w15:restartNumberingAfterBreak="0">
    <w:nsid w:val="39397577"/>
    <w:multiLevelType w:val="hybridMultilevel"/>
    <w:tmpl w:val="520E6D8E"/>
    <w:lvl w:ilvl="0" w:tplc="080A0005">
      <w:start w:val="1"/>
      <w:numFmt w:val="bullet"/>
      <w:lvlText w:val=""/>
      <w:lvlJc w:val="left"/>
      <w:pPr>
        <w:ind w:left="1287" w:hanging="360"/>
      </w:pPr>
      <w:rPr>
        <w:rFonts w:ascii="Wingdings" w:hAnsi="Wingdings"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7" w15:restartNumberingAfterBreak="0">
    <w:nsid w:val="39A53875"/>
    <w:multiLevelType w:val="hybridMultilevel"/>
    <w:tmpl w:val="538CA062"/>
    <w:lvl w:ilvl="0" w:tplc="0409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A017AE4"/>
    <w:multiLevelType w:val="hybridMultilevel"/>
    <w:tmpl w:val="8D9C239E"/>
    <w:lvl w:ilvl="0" w:tplc="0409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D1C08E3"/>
    <w:multiLevelType w:val="hybridMultilevel"/>
    <w:tmpl w:val="25C2E374"/>
    <w:lvl w:ilvl="0" w:tplc="0409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5A509FC"/>
    <w:multiLevelType w:val="hybridMultilevel"/>
    <w:tmpl w:val="48F8D1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B083E2F"/>
    <w:multiLevelType w:val="hybridMultilevel"/>
    <w:tmpl w:val="1688B4AC"/>
    <w:lvl w:ilvl="0" w:tplc="BDA4E8C2">
      <w:start w:val="3"/>
      <w:numFmt w:val="bullet"/>
      <w:lvlText w:val="-"/>
      <w:lvlJc w:val="left"/>
      <w:pPr>
        <w:ind w:left="720" w:hanging="360"/>
      </w:pPr>
      <w:rPr>
        <w:rFonts w:ascii="Montserrat" w:eastAsiaTheme="minorHAnsi" w:hAnsi="Montserr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3" w15:restartNumberingAfterBreak="0">
    <w:nsid w:val="4FD278A7"/>
    <w:multiLevelType w:val="hybridMultilevel"/>
    <w:tmpl w:val="9E4AE714"/>
    <w:lvl w:ilvl="0" w:tplc="0409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1EC0743"/>
    <w:multiLevelType w:val="hybridMultilevel"/>
    <w:tmpl w:val="A8D469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244316A"/>
    <w:multiLevelType w:val="hybridMultilevel"/>
    <w:tmpl w:val="EDBA7EB6"/>
    <w:lvl w:ilvl="0" w:tplc="0409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3FC2C63"/>
    <w:multiLevelType w:val="hybridMultilevel"/>
    <w:tmpl w:val="E688928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6A24CDD"/>
    <w:multiLevelType w:val="multilevel"/>
    <w:tmpl w:val="112E4F8A"/>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57663423"/>
    <w:multiLevelType w:val="hybridMultilevel"/>
    <w:tmpl w:val="A3B4D764"/>
    <w:lvl w:ilvl="0" w:tplc="0409000B">
      <w:start w:val="1"/>
      <w:numFmt w:val="bullet"/>
      <w:lvlText w:val=""/>
      <w:lvlJc w:val="left"/>
      <w:pPr>
        <w:ind w:left="862" w:hanging="360"/>
      </w:pPr>
      <w:rPr>
        <w:rFonts w:ascii="Wingdings" w:hAnsi="Wingdings"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9" w15:restartNumberingAfterBreak="0">
    <w:nsid w:val="57A52C03"/>
    <w:multiLevelType w:val="hybridMultilevel"/>
    <w:tmpl w:val="EDBCED6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8C25BCF"/>
    <w:multiLevelType w:val="hybridMultilevel"/>
    <w:tmpl w:val="68DEA10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AA7780A"/>
    <w:multiLevelType w:val="hybridMultilevel"/>
    <w:tmpl w:val="DF683786"/>
    <w:lvl w:ilvl="0" w:tplc="819226E4">
      <w:start w:val="1"/>
      <w:numFmt w:val="lowerLetter"/>
      <w:lvlText w:val="%1)"/>
      <w:lvlJc w:val="left"/>
      <w:pPr>
        <w:ind w:left="360" w:hanging="360"/>
      </w:pPr>
      <w:rPr>
        <w:b w:val="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2" w15:restartNumberingAfterBreak="0">
    <w:nsid w:val="5E884071"/>
    <w:multiLevelType w:val="hybridMultilevel"/>
    <w:tmpl w:val="B1F2135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4E20872"/>
    <w:multiLevelType w:val="multilevel"/>
    <w:tmpl w:val="462672D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 w15:restartNumberingAfterBreak="0">
    <w:nsid w:val="65F00242"/>
    <w:multiLevelType w:val="multilevel"/>
    <w:tmpl w:val="797C1D3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5" w15:restartNumberingAfterBreak="0">
    <w:nsid w:val="66D24A50"/>
    <w:multiLevelType w:val="hybridMultilevel"/>
    <w:tmpl w:val="53E04E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67B277E7"/>
    <w:multiLevelType w:val="hybridMultilevel"/>
    <w:tmpl w:val="FA006F66"/>
    <w:lvl w:ilvl="0" w:tplc="0409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CCF03A7"/>
    <w:multiLevelType w:val="hybridMultilevel"/>
    <w:tmpl w:val="D4D44F24"/>
    <w:lvl w:ilvl="0" w:tplc="0409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E3A7A4E"/>
    <w:multiLevelType w:val="hybridMultilevel"/>
    <w:tmpl w:val="B6045234"/>
    <w:lvl w:ilvl="0" w:tplc="E3F601A4">
      <w:start w:val="1"/>
      <w:numFmt w:val="upperRoman"/>
      <w:lvlText w:val="%1."/>
      <w:lvlJc w:val="left"/>
      <w:pPr>
        <w:ind w:left="1571" w:hanging="72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9" w15:restartNumberingAfterBreak="0">
    <w:nsid w:val="6E5326E2"/>
    <w:multiLevelType w:val="hybridMultilevel"/>
    <w:tmpl w:val="ADF4FBD2"/>
    <w:lvl w:ilvl="0" w:tplc="0409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6EF2002B"/>
    <w:multiLevelType w:val="hybridMultilevel"/>
    <w:tmpl w:val="567A22B0"/>
    <w:lvl w:ilvl="0" w:tplc="0E926912">
      <w:start w:val="1"/>
      <w:numFmt w:val="decimal"/>
      <w:lvlText w:val="%1."/>
      <w:lvlJc w:val="left"/>
      <w:pPr>
        <w:ind w:left="644"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6FAE364A"/>
    <w:multiLevelType w:val="hybridMultilevel"/>
    <w:tmpl w:val="C3F2AA6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7F301A9"/>
    <w:multiLevelType w:val="hybridMultilevel"/>
    <w:tmpl w:val="A3D6D904"/>
    <w:lvl w:ilvl="0" w:tplc="080A0005">
      <w:start w:val="1"/>
      <w:numFmt w:val="bullet"/>
      <w:lvlText w:val=""/>
      <w:lvlJc w:val="left"/>
      <w:pPr>
        <w:ind w:left="1287" w:hanging="360"/>
      </w:pPr>
      <w:rPr>
        <w:rFonts w:ascii="Wingdings" w:hAnsi="Wingdings"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3" w15:restartNumberingAfterBreak="0">
    <w:nsid w:val="7D091F99"/>
    <w:multiLevelType w:val="hybridMultilevel"/>
    <w:tmpl w:val="468CFB9A"/>
    <w:lvl w:ilvl="0" w:tplc="F7F0376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FDE2F61"/>
    <w:multiLevelType w:val="multilevel"/>
    <w:tmpl w:val="913E7294"/>
    <w:lvl w:ilvl="0">
      <w:start w:val="3"/>
      <w:numFmt w:val="bullet"/>
      <w:lvlText w:val="-"/>
      <w:lvlJc w:val="left"/>
      <w:pPr>
        <w:ind w:left="720" w:hanging="360"/>
      </w:pPr>
      <w:rPr>
        <w:rFonts w:ascii="Montserrat" w:eastAsia="Calibri" w:hAnsi="Montserra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43"/>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8"/>
  </w:num>
  <w:num w:numId="6">
    <w:abstractNumId w:val="18"/>
  </w:num>
  <w:num w:numId="7">
    <w:abstractNumId w:val="37"/>
  </w:num>
  <w:num w:numId="8">
    <w:abstractNumId w:val="19"/>
  </w:num>
  <w:num w:numId="9">
    <w:abstractNumId w:val="16"/>
  </w:num>
  <w:num w:numId="10">
    <w:abstractNumId w:val="42"/>
  </w:num>
  <w:num w:numId="11">
    <w:abstractNumId w:val="31"/>
  </w:num>
  <w:num w:numId="12">
    <w:abstractNumId w:val="13"/>
  </w:num>
  <w:num w:numId="13">
    <w:abstractNumId w:val="3"/>
  </w:num>
  <w:num w:numId="14">
    <w:abstractNumId w:val="15"/>
  </w:num>
  <w:num w:numId="15">
    <w:abstractNumId w:val="4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3"/>
  </w:num>
  <w:num w:numId="20">
    <w:abstractNumId w:val="34"/>
  </w:num>
  <w:num w:numId="21">
    <w:abstractNumId w:val="12"/>
  </w:num>
  <w:num w:numId="22">
    <w:abstractNumId w:val="1"/>
  </w:num>
  <w:num w:numId="23">
    <w:abstractNumId w:val="25"/>
  </w:num>
  <w:num w:numId="24">
    <w:abstractNumId w:val="6"/>
  </w:num>
  <w:num w:numId="25">
    <w:abstractNumId w:val="39"/>
  </w:num>
  <w:num w:numId="26">
    <w:abstractNumId w:val="23"/>
  </w:num>
  <w:num w:numId="27">
    <w:abstractNumId w:val="36"/>
  </w:num>
  <w:num w:numId="28">
    <w:abstractNumId w:val="26"/>
  </w:num>
  <w:num w:numId="29">
    <w:abstractNumId w:val="41"/>
  </w:num>
  <w:num w:numId="30">
    <w:abstractNumId w:val="28"/>
  </w:num>
  <w:num w:numId="31">
    <w:abstractNumId w:val="0"/>
  </w:num>
  <w:num w:numId="32">
    <w:abstractNumId w:val="4"/>
  </w:num>
  <w:num w:numId="33">
    <w:abstractNumId w:val="29"/>
  </w:num>
  <w:num w:numId="34">
    <w:abstractNumId w:val="20"/>
  </w:num>
  <w:num w:numId="35">
    <w:abstractNumId w:val="32"/>
  </w:num>
  <w:num w:numId="36">
    <w:abstractNumId w:val="10"/>
  </w:num>
  <w:num w:numId="37">
    <w:abstractNumId w:val="9"/>
  </w:num>
  <w:num w:numId="38">
    <w:abstractNumId w:val="35"/>
  </w:num>
  <w:num w:numId="39">
    <w:abstractNumId w:val="30"/>
  </w:num>
  <w:num w:numId="40">
    <w:abstractNumId w:val="27"/>
  </w:num>
  <w:num w:numId="41">
    <w:abstractNumId w:val="11"/>
  </w:num>
  <w:num w:numId="42">
    <w:abstractNumId w:val="14"/>
  </w:num>
  <w:num w:numId="43">
    <w:abstractNumId w:val="5"/>
  </w:num>
  <w:num w:numId="44">
    <w:abstractNumId w:val="44"/>
  </w:num>
  <w:num w:numId="45">
    <w:abstractNumId w:val="44"/>
  </w:num>
  <w:num w:numId="46">
    <w:abstractNumId w:val="24"/>
  </w:num>
  <w:num w:numId="47">
    <w:abstractNumId w:val="22"/>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documentProtection w:edit="readOnly" w:enforcement="1" w:cryptProviderType="rsaAES" w:cryptAlgorithmClass="hash" w:cryptAlgorithmType="typeAny" w:cryptAlgorithmSid="14" w:cryptSpinCount="100000" w:hash="S6wHTIDF5N+P2yK8jUqNB+kbVEYDG/+v0IDqHzIhmk5OTrxlvnEOL6RkzpuQVGbO0Ha3Nl8cropli0vbEjj6Kw==" w:salt="lpPerTW4T3B43aFJ1D9bg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 Desconcentrado Jurídico de Tamaulipas &quot;4&quot;"/>
    <w:docVar w:name="etiquetaFirmaDigital" w:val="Firma Electrónica:_x000a_PSK29YU8InvxWMIXbM2NmNj2mtM/Ncq5VLj+rS48GkUThBDd6U36PXB+XXPW5LBZgVEmk+qXmN4eTfTdF7qBLBU74UjXJmxXfMPqAERQZgvYiWlYkWaLaKpBvRLYosbMY1iKOem1vDfeVSbo9CWs6aNLFdGu8VPwspn2HtHhMd/wm5LI2f4lXL4Z5HplG293QBY78XLPQGiWIf3M/3r3eqIT4peV7lsY57OZ55cEqHGgwbRQ5Yx+hEuJlegn6i3tymYhRsVVV09W04XXrpfVYVLDVksWgYVB7yCyexysfoH0YgxX6K2IwTq/F5njo3p3VrZ/vt+fffJtAPkQL0hvCw=="/>
    <w:docVar w:name="etiquetaFolioUnico" w:val="4651935"/>
    <w:docVar w:name="etiquetaNombreFuncionario" w:val="Javier Edmundo Varela Hernández"/>
    <w:docVar w:name="etiquetaSelloDigital" w:val="Cadena original: _x000a_||SAT970701NN3|Comité de Transparencia del Servicio de  Administración Tributaria|600-61-00-02-00-2022-1933|16 de diciembre de 2022|12/16/2022 1:07:52 PM|00001088888800000031||_x000a__x000a_Sello digital: _x000a_dDC5pVDg0LtE8pWwIN0DIRrKqJ7V697RRk3zlW34mGXJv7i2LOpjuAi2Q5uuDJH3Kv5+mxw4bYEUr5CAsUKwwC04WtsEE/b04PhmXnkkIN8wBmqianrfRIwdFhN8P11WxykJdMlaqINfxpgmOj3dJR1UTOCDzdrXFu4RX9P6cI4="/>
    <w:docVar w:name="fechaO" w:val="16 de diciembre de 2022"/>
    <w:docVar w:name="formatoFecha" w:val="dd 'de' MMMM 'de' yyyy"/>
    <w:docVar w:name="horarioVerano" w:val="f2ea98ca013844449b719ab92ee03e4c|c46da38ee78d7923f187c56da8a3d191"/>
    <w:docVar w:name="leyenda" w:val=". "/>
    <w:docVar w:name="nombre" w:val="Comité de Transparencia del Servicio de  Administración Tributaria"/>
    <w:docVar w:name="nombreArchivoCreado" w:val="C:\Users\sore942i\Desktop\ASUNTOS RRL PRESC AUL COL PENALES OFICIOS\TRANSPARENCIA\TRIM OCT NOV DIC 2022\SIFEN OFICIO 4TO TRIM TRANSPARENCIA.docx"/>
    <w:docVar w:name="oficio" w:val="600-61-00-02-00-2022-1933"/>
    <w:docVar w:name="QR" w:val="QR"/>
    <w:docVar w:name="rfc" w:val="SAT970701NN3"/>
  </w:docVars>
  <w:rsids>
    <w:rsidRoot w:val="00FA660E"/>
    <w:rsid w:val="00006D36"/>
    <w:rsid w:val="00016238"/>
    <w:rsid w:val="00036507"/>
    <w:rsid w:val="00036755"/>
    <w:rsid w:val="00045187"/>
    <w:rsid w:val="000470D5"/>
    <w:rsid w:val="00054282"/>
    <w:rsid w:val="00054B34"/>
    <w:rsid w:val="00056E1D"/>
    <w:rsid w:val="0005776B"/>
    <w:rsid w:val="00071D92"/>
    <w:rsid w:val="00073864"/>
    <w:rsid w:val="0007586E"/>
    <w:rsid w:val="00086123"/>
    <w:rsid w:val="00087582"/>
    <w:rsid w:val="00092571"/>
    <w:rsid w:val="00092AE6"/>
    <w:rsid w:val="000A2EA0"/>
    <w:rsid w:val="000A7AFF"/>
    <w:rsid w:val="000B00CB"/>
    <w:rsid w:val="000D67E4"/>
    <w:rsid w:val="000F72C8"/>
    <w:rsid w:val="000F77CE"/>
    <w:rsid w:val="00104E58"/>
    <w:rsid w:val="00111C8F"/>
    <w:rsid w:val="001153FF"/>
    <w:rsid w:val="00133578"/>
    <w:rsid w:val="00144595"/>
    <w:rsid w:val="00147797"/>
    <w:rsid w:val="00151B69"/>
    <w:rsid w:val="00155B51"/>
    <w:rsid w:val="00165DDB"/>
    <w:rsid w:val="001779DF"/>
    <w:rsid w:val="00180104"/>
    <w:rsid w:val="0018671A"/>
    <w:rsid w:val="0019004F"/>
    <w:rsid w:val="00196464"/>
    <w:rsid w:val="001B020B"/>
    <w:rsid w:val="001B13C6"/>
    <w:rsid w:val="001B773A"/>
    <w:rsid w:val="001C3B20"/>
    <w:rsid w:val="001C3EF0"/>
    <w:rsid w:val="001C6051"/>
    <w:rsid w:val="001D2657"/>
    <w:rsid w:val="001D2D94"/>
    <w:rsid w:val="001E7A7E"/>
    <w:rsid w:val="001F50D6"/>
    <w:rsid w:val="00202E70"/>
    <w:rsid w:val="002054F2"/>
    <w:rsid w:val="00225390"/>
    <w:rsid w:val="002260B9"/>
    <w:rsid w:val="0023246E"/>
    <w:rsid w:val="0023610B"/>
    <w:rsid w:val="002472B6"/>
    <w:rsid w:val="00247A08"/>
    <w:rsid w:val="002513A0"/>
    <w:rsid w:val="00252928"/>
    <w:rsid w:val="00260577"/>
    <w:rsid w:val="00266088"/>
    <w:rsid w:val="00296A7C"/>
    <w:rsid w:val="00296F28"/>
    <w:rsid w:val="002A73A1"/>
    <w:rsid w:val="002B01FE"/>
    <w:rsid w:val="002B424D"/>
    <w:rsid w:val="002B5B0A"/>
    <w:rsid w:val="002B6ABA"/>
    <w:rsid w:val="002D229B"/>
    <w:rsid w:val="002D7153"/>
    <w:rsid w:val="002E1CD2"/>
    <w:rsid w:val="002F48B8"/>
    <w:rsid w:val="002F5EC7"/>
    <w:rsid w:val="002F7DD8"/>
    <w:rsid w:val="0030039A"/>
    <w:rsid w:val="00315CFD"/>
    <w:rsid w:val="00342599"/>
    <w:rsid w:val="003444AA"/>
    <w:rsid w:val="00352D37"/>
    <w:rsid w:val="00356A96"/>
    <w:rsid w:val="0036133B"/>
    <w:rsid w:val="003633AE"/>
    <w:rsid w:val="0036343F"/>
    <w:rsid w:val="00365C3B"/>
    <w:rsid w:val="00366EAF"/>
    <w:rsid w:val="00367D56"/>
    <w:rsid w:val="00382994"/>
    <w:rsid w:val="00385168"/>
    <w:rsid w:val="00386601"/>
    <w:rsid w:val="003917F3"/>
    <w:rsid w:val="0039508E"/>
    <w:rsid w:val="003B0FA8"/>
    <w:rsid w:val="003B17ED"/>
    <w:rsid w:val="003B5532"/>
    <w:rsid w:val="003C2A6A"/>
    <w:rsid w:val="003C4A56"/>
    <w:rsid w:val="003C4C30"/>
    <w:rsid w:val="003C540F"/>
    <w:rsid w:val="003C65BD"/>
    <w:rsid w:val="003C672B"/>
    <w:rsid w:val="003C74A3"/>
    <w:rsid w:val="003E2694"/>
    <w:rsid w:val="003F471C"/>
    <w:rsid w:val="00402233"/>
    <w:rsid w:val="00407375"/>
    <w:rsid w:val="00407711"/>
    <w:rsid w:val="004150AD"/>
    <w:rsid w:val="004335CA"/>
    <w:rsid w:val="00435A92"/>
    <w:rsid w:val="0045124C"/>
    <w:rsid w:val="00453032"/>
    <w:rsid w:val="00481834"/>
    <w:rsid w:val="004851BF"/>
    <w:rsid w:val="0049333E"/>
    <w:rsid w:val="004938E5"/>
    <w:rsid w:val="00496A3E"/>
    <w:rsid w:val="004A34B9"/>
    <w:rsid w:val="004D132A"/>
    <w:rsid w:val="004F55D4"/>
    <w:rsid w:val="00500BFA"/>
    <w:rsid w:val="00505465"/>
    <w:rsid w:val="0050636A"/>
    <w:rsid w:val="00512990"/>
    <w:rsid w:val="0052204D"/>
    <w:rsid w:val="00536A89"/>
    <w:rsid w:val="00542B0F"/>
    <w:rsid w:val="005510A2"/>
    <w:rsid w:val="00557CD1"/>
    <w:rsid w:val="00560C8B"/>
    <w:rsid w:val="00566782"/>
    <w:rsid w:val="005721AA"/>
    <w:rsid w:val="00581FD4"/>
    <w:rsid w:val="00583865"/>
    <w:rsid w:val="005850D8"/>
    <w:rsid w:val="005925B0"/>
    <w:rsid w:val="00593231"/>
    <w:rsid w:val="00594E83"/>
    <w:rsid w:val="00595EE0"/>
    <w:rsid w:val="005A7F10"/>
    <w:rsid w:val="005B0316"/>
    <w:rsid w:val="005C59B7"/>
    <w:rsid w:val="005D06D9"/>
    <w:rsid w:val="005D24A6"/>
    <w:rsid w:val="005E30E3"/>
    <w:rsid w:val="005F590E"/>
    <w:rsid w:val="005F65B1"/>
    <w:rsid w:val="005F6702"/>
    <w:rsid w:val="0060601F"/>
    <w:rsid w:val="0061248B"/>
    <w:rsid w:val="00612CB6"/>
    <w:rsid w:val="00614793"/>
    <w:rsid w:val="006155CC"/>
    <w:rsid w:val="006223DD"/>
    <w:rsid w:val="00623DAF"/>
    <w:rsid w:val="00627C3C"/>
    <w:rsid w:val="006315BE"/>
    <w:rsid w:val="00634119"/>
    <w:rsid w:val="00645489"/>
    <w:rsid w:val="00645A48"/>
    <w:rsid w:val="00653AF6"/>
    <w:rsid w:val="00653C7D"/>
    <w:rsid w:val="00654689"/>
    <w:rsid w:val="00654711"/>
    <w:rsid w:val="006610B2"/>
    <w:rsid w:val="00661CA6"/>
    <w:rsid w:val="00662C2B"/>
    <w:rsid w:val="00664A4A"/>
    <w:rsid w:val="00665A58"/>
    <w:rsid w:val="00673009"/>
    <w:rsid w:val="006821B4"/>
    <w:rsid w:val="0068561E"/>
    <w:rsid w:val="00691CB4"/>
    <w:rsid w:val="006950E8"/>
    <w:rsid w:val="006A19DF"/>
    <w:rsid w:val="006A2610"/>
    <w:rsid w:val="006B06BD"/>
    <w:rsid w:val="006B3341"/>
    <w:rsid w:val="006B4D58"/>
    <w:rsid w:val="006B5ACD"/>
    <w:rsid w:val="006B662C"/>
    <w:rsid w:val="006F51FD"/>
    <w:rsid w:val="006F56CF"/>
    <w:rsid w:val="00701DB8"/>
    <w:rsid w:val="00720628"/>
    <w:rsid w:val="007267A7"/>
    <w:rsid w:val="0073043F"/>
    <w:rsid w:val="00731634"/>
    <w:rsid w:val="00732A7A"/>
    <w:rsid w:val="007338A4"/>
    <w:rsid w:val="00734CD7"/>
    <w:rsid w:val="007441C6"/>
    <w:rsid w:val="00744A29"/>
    <w:rsid w:val="00745E37"/>
    <w:rsid w:val="00752D1D"/>
    <w:rsid w:val="00754CDE"/>
    <w:rsid w:val="00756B58"/>
    <w:rsid w:val="007661AC"/>
    <w:rsid w:val="00767373"/>
    <w:rsid w:val="007774C4"/>
    <w:rsid w:val="00785B10"/>
    <w:rsid w:val="007955E3"/>
    <w:rsid w:val="007A6B28"/>
    <w:rsid w:val="007B29C8"/>
    <w:rsid w:val="007B6932"/>
    <w:rsid w:val="007C3ED8"/>
    <w:rsid w:val="007C4171"/>
    <w:rsid w:val="007D0D95"/>
    <w:rsid w:val="007D14A6"/>
    <w:rsid w:val="007D37C7"/>
    <w:rsid w:val="007E42CC"/>
    <w:rsid w:val="007E6B49"/>
    <w:rsid w:val="007F22DC"/>
    <w:rsid w:val="00801204"/>
    <w:rsid w:val="008046CC"/>
    <w:rsid w:val="0081058A"/>
    <w:rsid w:val="00812176"/>
    <w:rsid w:val="00813D81"/>
    <w:rsid w:val="0082102C"/>
    <w:rsid w:val="0083037D"/>
    <w:rsid w:val="00844DBD"/>
    <w:rsid w:val="0086073D"/>
    <w:rsid w:val="00862200"/>
    <w:rsid w:val="00862887"/>
    <w:rsid w:val="00884088"/>
    <w:rsid w:val="00885202"/>
    <w:rsid w:val="0089154C"/>
    <w:rsid w:val="00891E99"/>
    <w:rsid w:val="008923A9"/>
    <w:rsid w:val="008A3F4D"/>
    <w:rsid w:val="008B56E4"/>
    <w:rsid w:val="008B5E26"/>
    <w:rsid w:val="008D2CB6"/>
    <w:rsid w:val="008D745A"/>
    <w:rsid w:val="008D7A35"/>
    <w:rsid w:val="008F558C"/>
    <w:rsid w:val="0090230A"/>
    <w:rsid w:val="00917F7A"/>
    <w:rsid w:val="0092660D"/>
    <w:rsid w:val="009266C9"/>
    <w:rsid w:val="00932256"/>
    <w:rsid w:val="00944F49"/>
    <w:rsid w:val="00951063"/>
    <w:rsid w:val="00956714"/>
    <w:rsid w:val="009707E8"/>
    <w:rsid w:val="0097141B"/>
    <w:rsid w:val="00971E98"/>
    <w:rsid w:val="00974733"/>
    <w:rsid w:val="00982C9E"/>
    <w:rsid w:val="00983312"/>
    <w:rsid w:val="009913B5"/>
    <w:rsid w:val="00992BA0"/>
    <w:rsid w:val="0099486D"/>
    <w:rsid w:val="00996542"/>
    <w:rsid w:val="009A4B0D"/>
    <w:rsid w:val="009B1564"/>
    <w:rsid w:val="009B1DD2"/>
    <w:rsid w:val="009B354A"/>
    <w:rsid w:val="009B401D"/>
    <w:rsid w:val="009B4C1E"/>
    <w:rsid w:val="009B4CEA"/>
    <w:rsid w:val="009B79A5"/>
    <w:rsid w:val="009C5174"/>
    <w:rsid w:val="009C6530"/>
    <w:rsid w:val="009C6F2E"/>
    <w:rsid w:val="009D46CC"/>
    <w:rsid w:val="009E56B1"/>
    <w:rsid w:val="009E6547"/>
    <w:rsid w:val="00A1326A"/>
    <w:rsid w:val="00A1514A"/>
    <w:rsid w:val="00A21555"/>
    <w:rsid w:val="00A34F00"/>
    <w:rsid w:val="00A44820"/>
    <w:rsid w:val="00A46F6B"/>
    <w:rsid w:val="00A55332"/>
    <w:rsid w:val="00A558E4"/>
    <w:rsid w:val="00A55E9B"/>
    <w:rsid w:val="00A631CA"/>
    <w:rsid w:val="00A70F5D"/>
    <w:rsid w:val="00A77F06"/>
    <w:rsid w:val="00A92681"/>
    <w:rsid w:val="00A9678F"/>
    <w:rsid w:val="00A96858"/>
    <w:rsid w:val="00AA1B5B"/>
    <w:rsid w:val="00AA23A0"/>
    <w:rsid w:val="00AA580D"/>
    <w:rsid w:val="00AB45CA"/>
    <w:rsid w:val="00AB7D69"/>
    <w:rsid w:val="00AE1D45"/>
    <w:rsid w:val="00AF6161"/>
    <w:rsid w:val="00AF6553"/>
    <w:rsid w:val="00B04EA0"/>
    <w:rsid w:val="00B1045F"/>
    <w:rsid w:val="00B163E1"/>
    <w:rsid w:val="00B16FEB"/>
    <w:rsid w:val="00B40665"/>
    <w:rsid w:val="00B56BFB"/>
    <w:rsid w:val="00B7241E"/>
    <w:rsid w:val="00B75F1F"/>
    <w:rsid w:val="00B92E45"/>
    <w:rsid w:val="00B969C4"/>
    <w:rsid w:val="00BA6ECD"/>
    <w:rsid w:val="00BB19E0"/>
    <w:rsid w:val="00BB49DD"/>
    <w:rsid w:val="00BC06EB"/>
    <w:rsid w:val="00BC1807"/>
    <w:rsid w:val="00BD3DAB"/>
    <w:rsid w:val="00BE0FCD"/>
    <w:rsid w:val="00BF4D3E"/>
    <w:rsid w:val="00BF53B0"/>
    <w:rsid w:val="00BF59BA"/>
    <w:rsid w:val="00C12515"/>
    <w:rsid w:val="00C162BD"/>
    <w:rsid w:val="00C26815"/>
    <w:rsid w:val="00C35CCB"/>
    <w:rsid w:val="00C54CD7"/>
    <w:rsid w:val="00C56B6B"/>
    <w:rsid w:val="00C64BBD"/>
    <w:rsid w:val="00C6550A"/>
    <w:rsid w:val="00C74D6D"/>
    <w:rsid w:val="00C75EC3"/>
    <w:rsid w:val="00C77DBA"/>
    <w:rsid w:val="00C82131"/>
    <w:rsid w:val="00C82BBE"/>
    <w:rsid w:val="00C8593E"/>
    <w:rsid w:val="00C974D8"/>
    <w:rsid w:val="00CB34A1"/>
    <w:rsid w:val="00CB5122"/>
    <w:rsid w:val="00CC2BDD"/>
    <w:rsid w:val="00CC31CF"/>
    <w:rsid w:val="00CC5074"/>
    <w:rsid w:val="00CC5231"/>
    <w:rsid w:val="00CD0B30"/>
    <w:rsid w:val="00CE71C8"/>
    <w:rsid w:val="00CF71AC"/>
    <w:rsid w:val="00D058AF"/>
    <w:rsid w:val="00D16966"/>
    <w:rsid w:val="00D22BE1"/>
    <w:rsid w:val="00D27765"/>
    <w:rsid w:val="00D3745A"/>
    <w:rsid w:val="00D43E85"/>
    <w:rsid w:val="00D46DB4"/>
    <w:rsid w:val="00D560EA"/>
    <w:rsid w:val="00D57049"/>
    <w:rsid w:val="00D57AD8"/>
    <w:rsid w:val="00D71584"/>
    <w:rsid w:val="00D73539"/>
    <w:rsid w:val="00D762B3"/>
    <w:rsid w:val="00D76940"/>
    <w:rsid w:val="00D8327F"/>
    <w:rsid w:val="00D85E82"/>
    <w:rsid w:val="00DB071C"/>
    <w:rsid w:val="00DB15B7"/>
    <w:rsid w:val="00DC0275"/>
    <w:rsid w:val="00DC6839"/>
    <w:rsid w:val="00DC7CE1"/>
    <w:rsid w:val="00DE1074"/>
    <w:rsid w:val="00DE58E5"/>
    <w:rsid w:val="00DF1D15"/>
    <w:rsid w:val="00DF4E53"/>
    <w:rsid w:val="00DF51C3"/>
    <w:rsid w:val="00E21D3D"/>
    <w:rsid w:val="00E24C0B"/>
    <w:rsid w:val="00E40A46"/>
    <w:rsid w:val="00E53D0D"/>
    <w:rsid w:val="00E60992"/>
    <w:rsid w:val="00E63510"/>
    <w:rsid w:val="00E6454B"/>
    <w:rsid w:val="00E6615D"/>
    <w:rsid w:val="00E71D35"/>
    <w:rsid w:val="00E72D10"/>
    <w:rsid w:val="00E75BD3"/>
    <w:rsid w:val="00E764EF"/>
    <w:rsid w:val="00E81318"/>
    <w:rsid w:val="00E877A8"/>
    <w:rsid w:val="00E92113"/>
    <w:rsid w:val="00E92254"/>
    <w:rsid w:val="00EA24DB"/>
    <w:rsid w:val="00EA2CAA"/>
    <w:rsid w:val="00EA33D5"/>
    <w:rsid w:val="00EA6FF2"/>
    <w:rsid w:val="00EB25C7"/>
    <w:rsid w:val="00ED357E"/>
    <w:rsid w:val="00ED5C40"/>
    <w:rsid w:val="00EE338D"/>
    <w:rsid w:val="00EF1B4D"/>
    <w:rsid w:val="00EF6440"/>
    <w:rsid w:val="00EF7641"/>
    <w:rsid w:val="00F16BFA"/>
    <w:rsid w:val="00F17279"/>
    <w:rsid w:val="00F35F5C"/>
    <w:rsid w:val="00F51AB6"/>
    <w:rsid w:val="00F5339B"/>
    <w:rsid w:val="00F544BD"/>
    <w:rsid w:val="00F620CF"/>
    <w:rsid w:val="00F65A43"/>
    <w:rsid w:val="00F65F39"/>
    <w:rsid w:val="00F75C13"/>
    <w:rsid w:val="00F813E8"/>
    <w:rsid w:val="00F85526"/>
    <w:rsid w:val="00FA06A0"/>
    <w:rsid w:val="00FA4502"/>
    <w:rsid w:val="00FA660E"/>
    <w:rsid w:val="00FB2C49"/>
    <w:rsid w:val="00FB7620"/>
    <w:rsid w:val="00FC1DD4"/>
    <w:rsid w:val="00FC2D6A"/>
    <w:rsid w:val="00FF0FFD"/>
    <w:rsid w:val="00FF132B"/>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3F261C"/>
  <w14:defaultImageDpi w14:val="32767"/>
  <w15:docId w15:val="{EA4055BC-159B-4E69-9BD2-B4AF1897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8">
    <w:name w:val="heading 8"/>
    <w:basedOn w:val="Normal"/>
    <w:next w:val="Normal"/>
    <w:link w:val="Ttulo8Car"/>
    <w:unhideWhenUsed/>
    <w:qFormat/>
    <w:rsid w:val="000470D5"/>
    <w:pPr>
      <w:spacing w:before="240" w:after="60"/>
      <w:outlineLvl w:val="7"/>
    </w:pPr>
    <w:rPr>
      <w:rFonts w:ascii="Calibri" w:eastAsia="Times New Roman" w:hAnsi="Calibri" w:cs="Times New Roman"/>
      <w:i/>
      <w:iCs/>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1,encabezado Car Car Car Car,encabezado Car Car,Car Car Car, Car Car Car Car,LetterHeader,Cover Page"/>
    <w:basedOn w:val="Normal"/>
    <w:link w:val="EncabezadoCar"/>
    <w:unhideWhenUsed/>
    <w:qFormat/>
    <w:rsid w:val="00FA660E"/>
    <w:pPr>
      <w:tabs>
        <w:tab w:val="center" w:pos="4419"/>
        <w:tab w:val="right" w:pos="8838"/>
      </w:tabs>
    </w:pPr>
  </w:style>
  <w:style w:type="character" w:customStyle="1" w:styleId="EncabezadoCar">
    <w:name w:val="Encabezado Car"/>
    <w:aliases w:val="encabezado Car,Encabezado1 Car,encabezado Car Car Car Car Car,encabezado Car Car Car,Car Car Car Car, Car Car Car Car Car,LetterHeader Car,Cover Page Car"/>
    <w:basedOn w:val="Fuentedeprrafopredeter"/>
    <w:link w:val="Encabezado"/>
    <w:rsid w:val="00FA660E"/>
  </w:style>
  <w:style w:type="paragraph" w:styleId="Piedepgina">
    <w:name w:val="footer"/>
    <w:aliases w:val="pie de página"/>
    <w:basedOn w:val="Normal"/>
    <w:link w:val="PiedepginaCar"/>
    <w:uiPriority w:val="99"/>
    <w:unhideWhenUsed/>
    <w:rsid w:val="00FA660E"/>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customStyle="1" w:styleId="Ttulo8Car">
    <w:name w:val="Título 8 Car"/>
    <w:basedOn w:val="Fuentedeprrafopredeter"/>
    <w:link w:val="Ttulo8"/>
    <w:rsid w:val="000470D5"/>
    <w:rPr>
      <w:rFonts w:ascii="Calibri" w:eastAsia="Times New Roman" w:hAnsi="Calibri" w:cs="Times New Roman"/>
      <w:i/>
      <w:iCs/>
      <w:lang w:val="es-MX" w:eastAsia="es-ES"/>
    </w:rPr>
  </w:style>
  <w:style w:type="paragraph" w:customStyle="1" w:styleId="wordsection1">
    <w:name w:val="wordsection1"/>
    <w:basedOn w:val="Normal"/>
    <w:link w:val="NormalWebCar3"/>
    <w:uiPriority w:val="99"/>
    <w:rsid w:val="000470D5"/>
    <w:rPr>
      <w:rFonts w:ascii="Times New Roman" w:eastAsia="Calibri" w:hAnsi="Times New Roman" w:cs="Times New Roman"/>
      <w:lang w:val="es-419" w:eastAsia="es-419"/>
    </w:rPr>
  </w:style>
  <w:style w:type="character" w:customStyle="1" w:styleId="NormalWebCar3">
    <w:name w:val="Normal (Web) Car3"/>
    <w:aliases w:val="Texto comentario1 Car1,Texto comentar Car2"/>
    <w:basedOn w:val="Fuentedeprrafopredeter"/>
    <w:link w:val="wordsection1"/>
    <w:uiPriority w:val="99"/>
    <w:locked/>
    <w:rsid w:val="000470D5"/>
    <w:rPr>
      <w:rFonts w:ascii="Times New Roman" w:eastAsia="Calibri" w:hAnsi="Times New Roman" w:cs="Times New Roman"/>
      <w:lang w:val="es-419" w:eastAsia="es-419"/>
    </w:rPr>
  </w:style>
  <w:style w:type="paragraph" w:styleId="Ttulo">
    <w:name w:val="Title"/>
    <w:basedOn w:val="Normal"/>
    <w:link w:val="TtuloCar"/>
    <w:qFormat/>
    <w:rsid w:val="007D37C7"/>
    <w:pPr>
      <w:jc w:val="center"/>
      <w:outlineLvl w:val="0"/>
    </w:pPr>
    <w:rPr>
      <w:rFonts w:ascii="Arial" w:eastAsia="Times" w:hAnsi="Arial" w:cs="Times New Roman"/>
      <w:sz w:val="28"/>
      <w:szCs w:val="20"/>
      <w:lang w:val="es-MX" w:eastAsia="es-ES"/>
    </w:rPr>
  </w:style>
  <w:style w:type="character" w:customStyle="1" w:styleId="TtuloCar">
    <w:name w:val="Título Car"/>
    <w:basedOn w:val="Fuentedeprrafopredeter"/>
    <w:link w:val="Ttulo"/>
    <w:rsid w:val="007D37C7"/>
    <w:rPr>
      <w:rFonts w:ascii="Arial" w:eastAsia="Times" w:hAnsi="Arial" w:cs="Times New Roman"/>
      <w:sz w:val="28"/>
      <w:szCs w:val="20"/>
      <w:lang w:val="es-MX" w:eastAsia="es-ES"/>
    </w:rPr>
  </w:style>
  <w:style w:type="character" w:styleId="Textoennegrita">
    <w:name w:val="Strong"/>
    <w:basedOn w:val="Fuentedeprrafopredeter"/>
    <w:uiPriority w:val="22"/>
    <w:qFormat/>
    <w:rsid w:val="007D37C7"/>
    <w:rPr>
      <w:b/>
      <w:bCs/>
    </w:rPr>
  </w:style>
  <w:style w:type="character" w:styleId="Hipervnculo">
    <w:name w:val="Hyperlink"/>
    <w:basedOn w:val="Fuentedeprrafopredeter"/>
    <w:uiPriority w:val="99"/>
    <w:unhideWhenUsed/>
    <w:rsid w:val="007D37C7"/>
    <w:rPr>
      <w:strike w:val="0"/>
      <w:dstrike w:val="0"/>
      <w:color w:val="000080"/>
      <w:u w:val="none"/>
      <w:effect w:val="none"/>
    </w:rPr>
  </w:style>
  <w:style w:type="paragraph" w:styleId="Prrafodelista">
    <w:name w:val="List Paragraph"/>
    <w:aliases w:val="DIARIO 2,Footnote,Cita texto,Dot pt,No Spacing1,List Paragraph Char Char Char,Indicator Text,List Paragraph1,Numbered Para 1,Lista vistosa - Énfasis 11,a cope,cope,Párrafo,copelia,COP,Bullet List,FooterText,numbered,Paragraphe de liste1"/>
    <w:basedOn w:val="Normal"/>
    <w:link w:val="PrrafodelistaCar"/>
    <w:uiPriority w:val="34"/>
    <w:qFormat/>
    <w:rsid w:val="007D37C7"/>
    <w:pPr>
      <w:ind w:left="708"/>
    </w:pPr>
    <w:rPr>
      <w:rFonts w:ascii="Times" w:eastAsia="Times" w:hAnsi="Times" w:cs="Times New Roman"/>
      <w:szCs w:val="20"/>
      <w:lang w:val="es-MX" w:eastAsia="es-ES"/>
    </w:rPr>
  </w:style>
  <w:style w:type="character" w:customStyle="1" w:styleId="PrrafodelistaCar">
    <w:name w:val="Párrafo de lista Car"/>
    <w:aliases w:val="DIARIO 2 Car,Footnote Car,Cita texto Car,Dot pt Car,No Spacing1 Car,List Paragraph Char Char Char Car,Indicator Text Car,List Paragraph1 Car,Numbered Para 1 Car,Lista vistosa - Énfasis 11 Car,a cope Car,cope Car,Párrafo Car,COP Car"/>
    <w:link w:val="Prrafodelista"/>
    <w:uiPriority w:val="34"/>
    <w:qFormat/>
    <w:locked/>
    <w:rsid w:val="007D37C7"/>
    <w:rPr>
      <w:rFonts w:ascii="Times" w:eastAsia="Times" w:hAnsi="Times" w:cs="Times New Roman"/>
      <w:szCs w:val="20"/>
      <w:lang w:val="es-MX" w:eastAsia="es-ES"/>
    </w:rPr>
  </w:style>
  <w:style w:type="character" w:customStyle="1" w:styleId="Mencinsinresolver1">
    <w:name w:val="Mención sin resolver1"/>
    <w:basedOn w:val="Fuentedeprrafopredeter"/>
    <w:uiPriority w:val="99"/>
    <w:semiHidden/>
    <w:unhideWhenUsed/>
    <w:rsid w:val="007D37C7"/>
    <w:rPr>
      <w:color w:val="605E5C"/>
      <w:shd w:val="clear" w:color="auto" w:fill="E1DFDD"/>
    </w:rPr>
  </w:style>
  <w:style w:type="paragraph" w:customStyle="1" w:styleId="Default">
    <w:name w:val="Default"/>
    <w:qFormat/>
    <w:rsid w:val="007D37C7"/>
    <w:pPr>
      <w:autoSpaceDE w:val="0"/>
      <w:autoSpaceDN w:val="0"/>
      <w:adjustRightInd w:val="0"/>
    </w:pPr>
    <w:rPr>
      <w:rFonts w:ascii="Arial" w:eastAsia="Times New Roman" w:hAnsi="Arial" w:cs="Arial"/>
      <w:color w:val="000000"/>
      <w:lang w:val="es-MX" w:eastAsia="es-MX"/>
    </w:rPr>
  </w:style>
  <w:style w:type="paragraph" w:customStyle="1" w:styleId="Prrafodelista1">
    <w:name w:val="Párrafo de lista1"/>
    <w:basedOn w:val="Normal"/>
    <w:rsid w:val="007D37C7"/>
    <w:pPr>
      <w:spacing w:before="100" w:beforeAutospacing="1"/>
      <w:ind w:left="708"/>
    </w:pPr>
    <w:rPr>
      <w:rFonts w:ascii="Times" w:eastAsia="Times New Roman" w:hAnsi="Times" w:cs="Times New Roman"/>
      <w:lang w:val="es-MX" w:eastAsia="es-MX"/>
    </w:rPr>
  </w:style>
  <w:style w:type="paragraph" w:customStyle="1" w:styleId="Ttulo1">
    <w:name w:val="Título1"/>
    <w:basedOn w:val="Normal"/>
    <w:rsid w:val="007D37C7"/>
    <w:pPr>
      <w:spacing w:before="100" w:beforeAutospacing="1"/>
      <w:jc w:val="center"/>
      <w:outlineLvl w:val="0"/>
    </w:pPr>
    <w:rPr>
      <w:rFonts w:ascii="Arial" w:eastAsia="Times" w:hAnsi="Arial" w:cs="Times New Roman"/>
      <w:sz w:val="28"/>
      <w:szCs w:val="28"/>
      <w:lang w:val="es-MX" w:eastAsia="es-MX"/>
    </w:rPr>
  </w:style>
  <w:style w:type="character" w:customStyle="1" w:styleId="15">
    <w:name w:val="15"/>
    <w:basedOn w:val="Fuentedeprrafopredeter"/>
    <w:rsid w:val="007D37C7"/>
    <w:rPr>
      <w:rFonts w:ascii="Calibri" w:hAnsi="Calibri" w:cs="Calibri" w:hint="default"/>
      <w:color w:val="000080"/>
    </w:rPr>
  </w:style>
  <w:style w:type="paragraph" w:styleId="Textoindependiente">
    <w:name w:val="Body Text"/>
    <w:aliases w:val="Texto independiente1,Texto independiente1 + Tahoma,12 pt,Izquierda:  -0.33 c...,Texto independiente1 + (Latina) Arial"/>
    <w:basedOn w:val="Normal"/>
    <w:link w:val="TextoindependienteCar"/>
    <w:rsid w:val="007D37C7"/>
    <w:rPr>
      <w:rFonts w:ascii="Times" w:eastAsia="Times" w:hAnsi="Times" w:cs="Times New Roman"/>
      <w:sz w:val="28"/>
      <w:szCs w:val="20"/>
      <w:lang w:eastAsia="es-ES"/>
    </w:rPr>
  </w:style>
  <w:style w:type="character" w:customStyle="1" w:styleId="TextoindependienteCar">
    <w:name w:val="Texto independiente Car"/>
    <w:aliases w:val="Texto independiente1 Car,Texto independiente1 + Tahoma Car,12 pt Car,Izquierda:  -0.33 c... Car,Texto independiente1 + (Latina) Arial Car"/>
    <w:basedOn w:val="Fuentedeprrafopredeter"/>
    <w:link w:val="Textoindependiente"/>
    <w:rsid w:val="007D37C7"/>
    <w:rPr>
      <w:rFonts w:ascii="Times" w:eastAsia="Times" w:hAnsi="Times" w:cs="Times New Roman"/>
      <w:sz w:val="28"/>
      <w:szCs w:val="20"/>
      <w:lang w:eastAsia="es-ES"/>
    </w:rPr>
  </w:style>
  <w:style w:type="paragraph" w:styleId="Textosinformato">
    <w:name w:val="Plain Text"/>
    <w:basedOn w:val="Normal"/>
    <w:link w:val="TextosinformatoCar"/>
    <w:uiPriority w:val="99"/>
    <w:unhideWhenUsed/>
    <w:rsid w:val="00DE1074"/>
    <w:rPr>
      <w:rFonts w:ascii="Courier New" w:hAnsi="Courier New" w:cs="Courier New"/>
      <w:sz w:val="20"/>
      <w:szCs w:val="20"/>
      <w:lang w:val="es-MX" w:eastAsia="es-ES"/>
    </w:rPr>
  </w:style>
  <w:style w:type="character" w:customStyle="1" w:styleId="TextosinformatoCar">
    <w:name w:val="Texto sin formato Car"/>
    <w:basedOn w:val="Fuentedeprrafopredeter"/>
    <w:link w:val="Textosinformato"/>
    <w:uiPriority w:val="99"/>
    <w:rsid w:val="00DE1074"/>
    <w:rPr>
      <w:rFonts w:ascii="Courier New" w:hAnsi="Courier New" w:cs="Courier New"/>
      <w:sz w:val="20"/>
      <w:szCs w:val="20"/>
      <w:lang w:val="es-MX" w:eastAsia="es-ES"/>
    </w:rPr>
  </w:style>
  <w:style w:type="character" w:customStyle="1" w:styleId="Mencinsinresolver2">
    <w:name w:val="Mención sin resolver2"/>
    <w:basedOn w:val="Fuentedeprrafopredeter"/>
    <w:uiPriority w:val="99"/>
    <w:semiHidden/>
    <w:unhideWhenUsed/>
    <w:rsid w:val="00A77F06"/>
    <w:rPr>
      <w:color w:val="605E5C"/>
      <w:shd w:val="clear" w:color="auto" w:fill="E1DFDD"/>
    </w:rPr>
  </w:style>
  <w:style w:type="paragraph" w:styleId="Subttulo">
    <w:name w:val="Subtitle"/>
    <w:basedOn w:val="Normal"/>
    <w:link w:val="SubttuloCar"/>
    <w:qFormat/>
    <w:rsid w:val="00BF53B0"/>
    <w:pPr>
      <w:jc w:val="right"/>
      <w:outlineLvl w:val="0"/>
    </w:pPr>
    <w:rPr>
      <w:rFonts w:ascii="Arial" w:eastAsia="Times" w:hAnsi="Arial" w:cs="Times New Roman"/>
      <w:sz w:val="28"/>
      <w:szCs w:val="20"/>
      <w:lang w:eastAsia="es-ES"/>
    </w:rPr>
  </w:style>
  <w:style w:type="character" w:customStyle="1" w:styleId="SubttuloCar">
    <w:name w:val="Subtítulo Car"/>
    <w:basedOn w:val="Fuentedeprrafopredeter"/>
    <w:link w:val="Subttulo"/>
    <w:rsid w:val="00BF53B0"/>
    <w:rPr>
      <w:rFonts w:ascii="Arial" w:eastAsia="Times" w:hAnsi="Arial" w:cs="Times New Roman"/>
      <w:sz w:val="28"/>
      <w:szCs w:val="20"/>
      <w:lang w:eastAsia="es-ES"/>
    </w:rPr>
  </w:style>
  <w:style w:type="paragraph" w:customStyle="1" w:styleId="Ttulo81">
    <w:name w:val="Título 81"/>
    <w:basedOn w:val="Normal"/>
    <w:rsid w:val="003B5532"/>
    <w:pPr>
      <w:spacing w:before="240" w:after="60"/>
    </w:pPr>
    <w:rPr>
      <w:rFonts w:ascii="Calibri" w:hAnsi="Calibri" w:cs="Calibri"/>
      <w:i/>
      <w:iCs/>
      <w:lang w:val="es-MX" w:eastAsia="es-MX"/>
    </w:rPr>
  </w:style>
  <w:style w:type="paragraph" w:customStyle="1" w:styleId="Encabezado2">
    <w:name w:val="Encabezado2"/>
    <w:basedOn w:val="Normal"/>
    <w:rsid w:val="003B5532"/>
    <w:pPr>
      <w:spacing w:before="100" w:beforeAutospacing="1"/>
    </w:pPr>
    <w:rPr>
      <w:rFonts w:ascii="Calibri" w:hAnsi="Calibri" w:cs="Calibri"/>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129216">
      <w:bodyDiv w:val="1"/>
      <w:marLeft w:val="0"/>
      <w:marRight w:val="0"/>
      <w:marTop w:val="0"/>
      <w:marBottom w:val="0"/>
      <w:divBdr>
        <w:top w:val="none" w:sz="0" w:space="0" w:color="auto"/>
        <w:left w:val="none" w:sz="0" w:space="0" w:color="auto"/>
        <w:bottom w:val="none" w:sz="0" w:space="0" w:color="auto"/>
        <w:right w:val="none" w:sz="0" w:space="0" w:color="auto"/>
      </w:divBdr>
    </w:div>
    <w:div w:id="334116679">
      <w:bodyDiv w:val="1"/>
      <w:marLeft w:val="0"/>
      <w:marRight w:val="0"/>
      <w:marTop w:val="0"/>
      <w:marBottom w:val="0"/>
      <w:divBdr>
        <w:top w:val="none" w:sz="0" w:space="0" w:color="auto"/>
        <w:left w:val="none" w:sz="0" w:space="0" w:color="auto"/>
        <w:bottom w:val="none" w:sz="0" w:space="0" w:color="auto"/>
        <w:right w:val="none" w:sz="0" w:space="0" w:color="auto"/>
      </w:divBdr>
    </w:div>
    <w:div w:id="449281498">
      <w:bodyDiv w:val="1"/>
      <w:marLeft w:val="0"/>
      <w:marRight w:val="0"/>
      <w:marTop w:val="0"/>
      <w:marBottom w:val="0"/>
      <w:divBdr>
        <w:top w:val="none" w:sz="0" w:space="0" w:color="auto"/>
        <w:left w:val="none" w:sz="0" w:space="0" w:color="auto"/>
        <w:bottom w:val="none" w:sz="0" w:space="0" w:color="auto"/>
        <w:right w:val="none" w:sz="0" w:space="0" w:color="auto"/>
      </w:divBdr>
    </w:div>
    <w:div w:id="492919377">
      <w:bodyDiv w:val="1"/>
      <w:marLeft w:val="0"/>
      <w:marRight w:val="0"/>
      <w:marTop w:val="0"/>
      <w:marBottom w:val="0"/>
      <w:divBdr>
        <w:top w:val="none" w:sz="0" w:space="0" w:color="auto"/>
        <w:left w:val="none" w:sz="0" w:space="0" w:color="auto"/>
        <w:bottom w:val="none" w:sz="0" w:space="0" w:color="auto"/>
        <w:right w:val="none" w:sz="0" w:space="0" w:color="auto"/>
      </w:divBdr>
    </w:div>
    <w:div w:id="498155768">
      <w:bodyDiv w:val="1"/>
      <w:marLeft w:val="0"/>
      <w:marRight w:val="0"/>
      <w:marTop w:val="0"/>
      <w:marBottom w:val="0"/>
      <w:divBdr>
        <w:top w:val="none" w:sz="0" w:space="0" w:color="auto"/>
        <w:left w:val="none" w:sz="0" w:space="0" w:color="auto"/>
        <w:bottom w:val="none" w:sz="0" w:space="0" w:color="auto"/>
        <w:right w:val="none" w:sz="0" w:space="0" w:color="auto"/>
      </w:divBdr>
    </w:div>
    <w:div w:id="699863081">
      <w:bodyDiv w:val="1"/>
      <w:marLeft w:val="0"/>
      <w:marRight w:val="0"/>
      <w:marTop w:val="0"/>
      <w:marBottom w:val="0"/>
      <w:divBdr>
        <w:top w:val="none" w:sz="0" w:space="0" w:color="auto"/>
        <w:left w:val="none" w:sz="0" w:space="0" w:color="auto"/>
        <w:bottom w:val="none" w:sz="0" w:space="0" w:color="auto"/>
        <w:right w:val="none" w:sz="0" w:space="0" w:color="auto"/>
      </w:divBdr>
    </w:div>
    <w:div w:id="1031958513">
      <w:bodyDiv w:val="1"/>
      <w:marLeft w:val="0"/>
      <w:marRight w:val="0"/>
      <w:marTop w:val="0"/>
      <w:marBottom w:val="0"/>
      <w:divBdr>
        <w:top w:val="none" w:sz="0" w:space="0" w:color="auto"/>
        <w:left w:val="none" w:sz="0" w:space="0" w:color="auto"/>
        <w:bottom w:val="none" w:sz="0" w:space="0" w:color="auto"/>
        <w:right w:val="none" w:sz="0" w:space="0" w:color="auto"/>
      </w:divBdr>
    </w:div>
    <w:div w:id="1277441053">
      <w:bodyDiv w:val="1"/>
      <w:marLeft w:val="0"/>
      <w:marRight w:val="0"/>
      <w:marTop w:val="0"/>
      <w:marBottom w:val="0"/>
      <w:divBdr>
        <w:top w:val="none" w:sz="0" w:space="0" w:color="auto"/>
        <w:left w:val="none" w:sz="0" w:space="0" w:color="auto"/>
        <w:bottom w:val="none" w:sz="0" w:space="0" w:color="auto"/>
        <w:right w:val="none" w:sz="0" w:space="0" w:color="auto"/>
      </w:divBdr>
    </w:div>
    <w:div w:id="1390690224">
      <w:bodyDiv w:val="1"/>
      <w:marLeft w:val="0"/>
      <w:marRight w:val="0"/>
      <w:marTop w:val="0"/>
      <w:marBottom w:val="0"/>
      <w:divBdr>
        <w:top w:val="none" w:sz="0" w:space="0" w:color="auto"/>
        <w:left w:val="none" w:sz="0" w:space="0" w:color="auto"/>
        <w:bottom w:val="none" w:sz="0" w:space="0" w:color="auto"/>
        <w:right w:val="none" w:sz="0" w:space="0" w:color="auto"/>
      </w:divBdr>
    </w:div>
    <w:div w:id="17968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1068</Words>
  <Characters>5875</Characters>
  <Application>Microsoft Office Word</Application>
  <DocSecurity>8</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Esmeralda Jacqueline Solis Ramirez</cp:lastModifiedBy>
  <cp:revision>2</cp:revision>
  <cp:lastPrinted>2022-12-16T19:19:00Z</cp:lastPrinted>
  <dcterms:created xsi:type="dcterms:W3CDTF">2022-12-16T19:19:00Z</dcterms:created>
  <dcterms:modified xsi:type="dcterms:W3CDTF">2022-12-16T19:19:00Z</dcterms:modified>
</cp:coreProperties>
</file>